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A58D" w14:textId="287A3AEA" w:rsidR="00431FC0" w:rsidRPr="00D5674D" w:rsidRDefault="00D52650" w:rsidP="00B30E30">
      <w:pPr>
        <w:jc w:val="both"/>
      </w:pPr>
      <w:r>
        <w:tab/>
      </w:r>
      <w:r>
        <w:tab/>
      </w:r>
      <w:r>
        <w:tab/>
      </w:r>
      <w:r>
        <w:tab/>
      </w:r>
      <w:r>
        <w:tab/>
      </w:r>
      <w:r>
        <w:tab/>
      </w:r>
    </w:p>
    <w:p w14:paraId="69F1BCA0" w14:textId="25F13CC2" w:rsidR="00335F3E" w:rsidRPr="00D5674D" w:rsidRDefault="00335F3E" w:rsidP="00D5674D">
      <w:pPr>
        <w:jc w:val="center"/>
        <w:rPr>
          <w:rFonts w:ascii="Arial" w:hAnsi="Arial" w:cs="Arial"/>
          <w:b/>
          <w:bCs/>
          <w:sz w:val="20"/>
          <w:szCs w:val="20"/>
        </w:rPr>
      </w:pPr>
      <w:r w:rsidRPr="00D5674D">
        <w:rPr>
          <w:rFonts w:ascii="Arial" w:hAnsi="Arial" w:cs="Arial"/>
          <w:b/>
          <w:sz w:val="20"/>
          <w:szCs w:val="20"/>
        </w:rPr>
        <w:t xml:space="preserve">Nordic Match advised Peikko Group in its </w:t>
      </w:r>
      <w:r w:rsidR="00367CBB" w:rsidRPr="00D5674D">
        <w:rPr>
          <w:rFonts w:ascii="Arial" w:hAnsi="Arial" w:cs="Arial"/>
          <w:b/>
          <w:sz w:val="20"/>
          <w:szCs w:val="20"/>
        </w:rPr>
        <w:t>acquisition</w:t>
      </w:r>
      <w:r w:rsidRPr="00D5674D">
        <w:rPr>
          <w:rFonts w:ascii="Arial" w:hAnsi="Arial" w:cs="Arial"/>
          <w:b/>
          <w:sz w:val="20"/>
          <w:szCs w:val="20"/>
        </w:rPr>
        <w:t xml:space="preserve"> </w:t>
      </w:r>
      <w:r w:rsidR="002768E6" w:rsidRPr="00D5674D">
        <w:rPr>
          <w:rFonts w:ascii="Arial" w:hAnsi="Arial" w:cs="Arial"/>
          <w:b/>
          <w:sz w:val="20"/>
          <w:szCs w:val="20"/>
        </w:rPr>
        <w:t xml:space="preserve">of Shucko </w:t>
      </w:r>
      <w:r w:rsidR="00367CBB" w:rsidRPr="00D5674D">
        <w:rPr>
          <w:rFonts w:ascii="Arial" w:hAnsi="Arial" w:cs="Arial"/>
          <w:b/>
          <w:sz w:val="20"/>
          <w:szCs w:val="20"/>
        </w:rPr>
        <w:t>China</w:t>
      </w:r>
    </w:p>
    <w:p w14:paraId="48A33601" w14:textId="77777777" w:rsidR="00091A09" w:rsidRPr="00D5674D" w:rsidRDefault="00091A09">
      <w:pPr>
        <w:rPr>
          <w:rFonts w:ascii="Arial" w:hAnsi="Arial" w:cs="Arial"/>
          <w:sz w:val="20"/>
          <w:szCs w:val="20"/>
        </w:rPr>
      </w:pPr>
    </w:p>
    <w:p w14:paraId="6A780B57" w14:textId="7A31001E" w:rsidR="00B60B72" w:rsidRPr="00D5674D" w:rsidRDefault="003F421A" w:rsidP="002768E6">
      <w:pPr>
        <w:rPr>
          <w:rFonts w:ascii="Arial" w:eastAsia="Times New Roman" w:hAnsi="Arial" w:cs="Arial"/>
          <w:sz w:val="20"/>
          <w:szCs w:val="20"/>
        </w:rPr>
      </w:pPr>
      <w:r w:rsidRPr="00D5674D">
        <w:rPr>
          <w:rFonts w:ascii="Arial" w:eastAsia="Times New Roman" w:hAnsi="Arial" w:cs="Arial"/>
          <w:sz w:val="20"/>
          <w:szCs w:val="20"/>
        </w:rPr>
        <w:t>O</w:t>
      </w:r>
      <w:r w:rsidR="002768E6" w:rsidRPr="00D5674D">
        <w:rPr>
          <w:rFonts w:ascii="Arial" w:eastAsia="Times New Roman" w:hAnsi="Arial" w:cs="Arial"/>
          <w:sz w:val="20"/>
          <w:szCs w:val="20"/>
        </w:rPr>
        <w:t>n 23</w:t>
      </w:r>
      <w:r w:rsidR="002768E6" w:rsidRPr="00D5674D">
        <w:rPr>
          <w:rFonts w:ascii="Arial" w:eastAsia="Times New Roman" w:hAnsi="Arial" w:cs="Arial"/>
          <w:sz w:val="20"/>
          <w:szCs w:val="20"/>
          <w:vertAlign w:val="superscript"/>
        </w:rPr>
        <w:t>rd</w:t>
      </w:r>
      <w:r w:rsidR="002768E6" w:rsidRPr="00D5674D">
        <w:rPr>
          <w:rFonts w:ascii="Arial" w:eastAsia="Times New Roman" w:hAnsi="Arial" w:cs="Arial"/>
          <w:sz w:val="20"/>
          <w:szCs w:val="20"/>
        </w:rPr>
        <w:t xml:space="preserve"> March, 2022, </w:t>
      </w:r>
      <w:r w:rsidR="00BE2374" w:rsidRPr="00D5674D">
        <w:rPr>
          <w:rFonts w:ascii="Arial" w:hAnsi="Arial" w:cs="Arial"/>
          <w:sz w:val="20"/>
          <w:szCs w:val="20"/>
        </w:rPr>
        <w:t>The Finnish construction specialist Peikko Group</w:t>
      </w:r>
      <w:r w:rsidR="00B60B72" w:rsidRPr="00D5674D">
        <w:rPr>
          <w:rFonts w:ascii="Arial" w:hAnsi="Arial" w:cs="Arial"/>
          <w:sz w:val="20"/>
          <w:szCs w:val="20"/>
        </w:rPr>
        <w:t xml:space="preserve"> has acquired</w:t>
      </w:r>
      <w:r w:rsidR="002768E6" w:rsidRPr="00D5674D">
        <w:rPr>
          <w:rFonts w:ascii="Arial" w:hAnsi="Arial" w:cs="Arial"/>
          <w:sz w:val="20"/>
          <w:szCs w:val="20"/>
        </w:rPr>
        <w:t xml:space="preserve"> a majority stake in</w:t>
      </w:r>
      <w:r w:rsidR="00B60B72" w:rsidRPr="00D5674D">
        <w:rPr>
          <w:rFonts w:ascii="Arial" w:hAnsi="Arial" w:cs="Arial"/>
          <w:sz w:val="20"/>
          <w:szCs w:val="20"/>
        </w:rPr>
        <w:t xml:space="preserve"> </w:t>
      </w:r>
      <w:r w:rsidR="00367CBB" w:rsidRPr="00D5674D">
        <w:rPr>
          <w:rFonts w:ascii="Arial" w:eastAsia="Times New Roman" w:hAnsi="Arial" w:cs="Arial"/>
          <w:sz w:val="20"/>
          <w:szCs w:val="20"/>
        </w:rPr>
        <w:t>Shanghai Shucko Construction Technology Co., Ltd (“Shucko”).</w:t>
      </w:r>
      <w:r w:rsidR="00B60B72" w:rsidRPr="00D5674D">
        <w:rPr>
          <w:rFonts w:ascii="Arial" w:hAnsi="Arial" w:cs="Arial"/>
          <w:sz w:val="20"/>
          <w:szCs w:val="20"/>
        </w:rPr>
        <w:t xml:space="preserve">, </w:t>
      </w:r>
      <w:r w:rsidR="005F5D36" w:rsidRPr="00D5674D">
        <w:rPr>
          <w:rFonts w:ascii="Arial" w:hAnsi="Arial" w:cs="Arial"/>
          <w:sz w:val="20"/>
          <w:szCs w:val="20"/>
        </w:rPr>
        <w:t xml:space="preserve">one of the pioneers specialized in prefabricated construction </w:t>
      </w:r>
      <w:r w:rsidR="00AB7F11" w:rsidRPr="00D5674D">
        <w:rPr>
          <w:rFonts w:ascii="Arial" w:hAnsi="Arial" w:cs="Arial"/>
          <w:sz w:val="20"/>
          <w:szCs w:val="20"/>
        </w:rPr>
        <w:t>engineering</w:t>
      </w:r>
      <w:r w:rsidR="005F5D36" w:rsidRPr="00D5674D">
        <w:rPr>
          <w:rFonts w:ascii="Arial" w:hAnsi="Arial" w:cs="Arial"/>
          <w:sz w:val="20"/>
          <w:szCs w:val="20"/>
        </w:rPr>
        <w:t xml:space="preserve">, structural </w:t>
      </w:r>
      <w:r w:rsidR="00BE2374" w:rsidRPr="00D5674D">
        <w:rPr>
          <w:rFonts w:ascii="Arial" w:hAnsi="Arial" w:cs="Arial"/>
          <w:sz w:val="20"/>
          <w:szCs w:val="20"/>
        </w:rPr>
        <w:t>design,</w:t>
      </w:r>
      <w:r w:rsidR="005F5D36" w:rsidRPr="00D5674D">
        <w:rPr>
          <w:rFonts w:ascii="Arial" w:hAnsi="Arial" w:cs="Arial"/>
          <w:sz w:val="20"/>
          <w:szCs w:val="20"/>
        </w:rPr>
        <w:t xml:space="preserve"> and precast concrete detailing services in China.</w:t>
      </w:r>
    </w:p>
    <w:p w14:paraId="47465670" w14:textId="77777777" w:rsidR="00C73253" w:rsidRPr="00D5674D" w:rsidRDefault="00C73253">
      <w:pPr>
        <w:rPr>
          <w:rFonts w:ascii="Arial" w:hAnsi="Arial" w:cs="Arial"/>
          <w:sz w:val="20"/>
          <w:szCs w:val="20"/>
        </w:rPr>
      </w:pPr>
    </w:p>
    <w:p w14:paraId="07D3A8EF" w14:textId="5973D7E7" w:rsidR="00690693" w:rsidRPr="00D5674D" w:rsidRDefault="0029087E">
      <w:pPr>
        <w:rPr>
          <w:rFonts w:ascii="Arial" w:hAnsi="Arial" w:cs="Arial"/>
          <w:sz w:val="20"/>
          <w:szCs w:val="20"/>
        </w:rPr>
      </w:pPr>
      <w:r w:rsidRPr="00D5674D">
        <w:rPr>
          <w:rFonts w:ascii="Arial" w:hAnsi="Arial" w:cs="Arial"/>
          <w:sz w:val="20"/>
          <w:szCs w:val="20"/>
        </w:rPr>
        <w:t>Shucko</w:t>
      </w:r>
      <w:r w:rsidR="00BB249D" w:rsidRPr="00D5674D">
        <w:rPr>
          <w:rFonts w:ascii="Arial" w:hAnsi="Arial" w:cs="Arial"/>
          <w:sz w:val="20"/>
          <w:szCs w:val="20"/>
        </w:rPr>
        <w:t xml:space="preserve"> </w:t>
      </w:r>
      <w:r w:rsidRPr="00D5674D">
        <w:rPr>
          <w:rFonts w:ascii="Arial" w:hAnsi="Arial" w:cs="Arial"/>
          <w:sz w:val="20"/>
          <w:szCs w:val="20"/>
        </w:rPr>
        <w:t xml:space="preserve">in brief: </w:t>
      </w:r>
    </w:p>
    <w:p w14:paraId="21AEA44A" w14:textId="25C1E593" w:rsidR="0029087E" w:rsidRPr="00D5674D" w:rsidRDefault="00690693" w:rsidP="00690693">
      <w:pPr>
        <w:rPr>
          <w:rFonts w:ascii="Arial" w:hAnsi="Arial" w:cs="Arial"/>
          <w:sz w:val="20"/>
          <w:szCs w:val="20"/>
        </w:rPr>
      </w:pPr>
      <w:r w:rsidRPr="00D5674D">
        <w:rPr>
          <w:rFonts w:ascii="Arial" w:hAnsi="Arial" w:cs="Arial"/>
          <w:sz w:val="20"/>
          <w:szCs w:val="20"/>
        </w:rPr>
        <w:t xml:space="preserve">Shucko is a leading </w:t>
      </w:r>
      <w:r w:rsidR="00367CBB" w:rsidRPr="00D5674D">
        <w:rPr>
          <w:rFonts w:ascii="Arial" w:hAnsi="Arial" w:cs="Arial"/>
          <w:sz w:val="20"/>
          <w:szCs w:val="20"/>
        </w:rPr>
        <w:t>structural design</w:t>
      </w:r>
      <w:r w:rsidRPr="00D5674D">
        <w:rPr>
          <w:rFonts w:ascii="Arial" w:hAnsi="Arial" w:cs="Arial"/>
          <w:sz w:val="20"/>
          <w:szCs w:val="20"/>
        </w:rPr>
        <w:t xml:space="preserve"> </w:t>
      </w:r>
      <w:r w:rsidR="00367CBB" w:rsidRPr="00D5674D">
        <w:rPr>
          <w:rFonts w:ascii="Arial" w:hAnsi="Arial" w:cs="Arial"/>
          <w:sz w:val="20"/>
          <w:szCs w:val="20"/>
        </w:rPr>
        <w:t>company</w:t>
      </w:r>
      <w:r w:rsidRPr="00D5674D">
        <w:rPr>
          <w:rFonts w:ascii="Arial" w:hAnsi="Arial" w:cs="Arial"/>
          <w:sz w:val="20"/>
          <w:szCs w:val="20"/>
        </w:rPr>
        <w:t xml:space="preserve"> for industrialized construction in China. </w:t>
      </w:r>
      <w:r w:rsidR="003F421A" w:rsidRPr="00D5674D">
        <w:rPr>
          <w:rFonts w:ascii="Arial" w:hAnsi="Arial" w:cs="Arial"/>
          <w:sz w:val="20"/>
          <w:szCs w:val="20"/>
        </w:rPr>
        <w:t>W</w:t>
      </w:r>
      <w:r w:rsidR="0029087E" w:rsidRPr="00D5674D">
        <w:rPr>
          <w:rFonts w:ascii="Arial" w:hAnsi="Arial" w:cs="Arial"/>
          <w:sz w:val="20"/>
          <w:szCs w:val="20"/>
        </w:rPr>
        <w:t xml:space="preserve">ith a professional team of experienced experts and </w:t>
      </w:r>
      <w:r w:rsidR="00AB7F11" w:rsidRPr="00D5674D">
        <w:rPr>
          <w:rFonts w:ascii="Arial" w:hAnsi="Arial" w:cs="Arial"/>
          <w:sz w:val="20"/>
          <w:szCs w:val="20"/>
        </w:rPr>
        <w:t xml:space="preserve">engineers </w:t>
      </w:r>
      <w:r w:rsidR="00117B25" w:rsidRPr="00D5674D">
        <w:rPr>
          <w:rFonts w:ascii="Arial" w:hAnsi="Arial" w:cs="Arial"/>
          <w:sz w:val="20"/>
          <w:szCs w:val="20"/>
        </w:rPr>
        <w:t>across China</w:t>
      </w:r>
      <w:r w:rsidR="0029087E" w:rsidRPr="00D5674D">
        <w:rPr>
          <w:rFonts w:ascii="Arial" w:hAnsi="Arial" w:cs="Arial"/>
          <w:sz w:val="20"/>
          <w:szCs w:val="20"/>
        </w:rPr>
        <w:t xml:space="preserve">, Shucko </w:t>
      </w:r>
      <w:r w:rsidR="00117B25" w:rsidRPr="00D5674D">
        <w:rPr>
          <w:rFonts w:ascii="Arial" w:hAnsi="Arial" w:cs="Arial"/>
          <w:sz w:val="20"/>
          <w:szCs w:val="20"/>
        </w:rPr>
        <w:t xml:space="preserve">has throughout the years </w:t>
      </w:r>
      <w:r w:rsidR="0029087E" w:rsidRPr="00D5674D">
        <w:rPr>
          <w:rFonts w:ascii="Arial" w:hAnsi="Arial" w:cs="Arial"/>
          <w:sz w:val="20"/>
          <w:szCs w:val="20"/>
        </w:rPr>
        <w:t>participated in the draft</w:t>
      </w:r>
      <w:r w:rsidR="00117B25" w:rsidRPr="00D5674D">
        <w:rPr>
          <w:rFonts w:ascii="Arial" w:hAnsi="Arial" w:cs="Arial"/>
          <w:sz w:val="20"/>
          <w:szCs w:val="20"/>
        </w:rPr>
        <w:t>ing</w:t>
      </w:r>
      <w:r w:rsidR="0029087E" w:rsidRPr="00D5674D">
        <w:rPr>
          <w:rFonts w:ascii="Arial" w:hAnsi="Arial" w:cs="Arial"/>
          <w:sz w:val="20"/>
          <w:szCs w:val="20"/>
        </w:rPr>
        <w:t xml:space="preserve"> of many standards of the prefabricated construction industry and has built up a good reputation by delivering technical services in the field of prefabricated construction, BIM and green building for more than 100 projects with over 10,000,000</w:t>
      </w:r>
      <w:r w:rsidR="0029087E" w:rsidRPr="00D5674D">
        <w:rPr>
          <w:rFonts w:ascii="Arial" w:hAnsi="Arial" w:cs="Arial"/>
          <w:sz w:val="20"/>
          <w:szCs w:val="20"/>
        </w:rPr>
        <w:t>㎡</w:t>
      </w:r>
      <w:r w:rsidR="0029087E" w:rsidRPr="00D5674D">
        <w:rPr>
          <w:rFonts w:ascii="Arial" w:hAnsi="Arial" w:cs="Arial"/>
          <w:sz w:val="20"/>
          <w:szCs w:val="20"/>
        </w:rPr>
        <w:t xml:space="preserve"> building area, some of which have won many national and provincial prizes.</w:t>
      </w:r>
    </w:p>
    <w:p w14:paraId="5EE29E0D" w14:textId="77777777" w:rsidR="00D708CD" w:rsidRPr="00D5674D" w:rsidRDefault="00D708CD">
      <w:pPr>
        <w:rPr>
          <w:rFonts w:ascii="Arial" w:hAnsi="Arial" w:cs="Arial"/>
          <w:sz w:val="20"/>
          <w:szCs w:val="20"/>
        </w:rPr>
      </w:pPr>
    </w:p>
    <w:p w14:paraId="6C4ED5B1" w14:textId="4E2B982D" w:rsidR="00011E8A" w:rsidRPr="00D5674D" w:rsidRDefault="000A62EF">
      <w:pPr>
        <w:rPr>
          <w:rFonts w:ascii="Arial" w:hAnsi="Arial" w:cs="Arial"/>
          <w:sz w:val="20"/>
          <w:szCs w:val="20"/>
        </w:rPr>
      </w:pPr>
      <w:r w:rsidRPr="00D5674D">
        <w:rPr>
          <w:rFonts w:ascii="Arial" w:hAnsi="Arial" w:cs="Arial"/>
          <w:sz w:val="20"/>
          <w:szCs w:val="20"/>
        </w:rPr>
        <w:t>Upon the clos</w:t>
      </w:r>
      <w:r w:rsidR="00117B25" w:rsidRPr="00D5674D">
        <w:rPr>
          <w:rFonts w:ascii="Arial" w:hAnsi="Arial" w:cs="Arial"/>
          <w:sz w:val="20"/>
          <w:szCs w:val="20"/>
        </w:rPr>
        <w:t>ing</w:t>
      </w:r>
      <w:r w:rsidRPr="00D5674D">
        <w:rPr>
          <w:rFonts w:ascii="Arial" w:hAnsi="Arial" w:cs="Arial"/>
          <w:sz w:val="20"/>
          <w:szCs w:val="20"/>
        </w:rPr>
        <w:t xml:space="preserve"> of the transaction,</w:t>
      </w:r>
      <w:r w:rsidR="00682D11" w:rsidRPr="00D5674D">
        <w:rPr>
          <w:rFonts w:ascii="Arial" w:hAnsi="Arial" w:cs="Arial"/>
          <w:sz w:val="20"/>
          <w:szCs w:val="20"/>
        </w:rPr>
        <w:t xml:space="preserve"> t</w:t>
      </w:r>
      <w:r w:rsidR="00011E8A" w:rsidRPr="00D5674D">
        <w:rPr>
          <w:rFonts w:ascii="Arial" w:hAnsi="Arial" w:cs="Arial"/>
          <w:sz w:val="20"/>
          <w:szCs w:val="20"/>
        </w:rPr>
        <w:t xml:space="preserve">his deal will </w:t>
      </w:r>
      <w:r w:rsidR="00117B25" w:rsidRPr="00D5674D">
        <w:rPr>
          <w:rFonts w:ascii="Arial" w:hAnsi="Arial" w:cs="Arial"/>
          <w:sz w:val="20"/>
          <w:szCs w:val="20"/>
        </w:rPr>
        <w:t xml:space="preserve">combine the relative </w:t>
      </w:r>
      <w:r w:rsidR="00011E8A" w:rsidRPr="00D5674D">
        <w:rPr>
          <w:rFonts w:ascii="Arial" w:hAnsi="Arial" w:cs="Arial"/>
          <w:sz w:val="20"/>
          <w:szCs w:val="20"/>
        </w:rPr>
        <w:t>strength</w:t>
      </w:r>
      <w:r w:rsidR="00117B25" w:rsidRPr="00D5674D">
        <w:rPr>
          <w:rFonts w:ascii="Arial" w:hAnsi="Arial" w:cs="Arial"/>
          <w:sz w:val="20"/>
          <w:szCs w:val="20"/>
        </w:rPr>
        <w:t>s</w:t>
      </w:r>
      <w:r w:rsidR="00011E8A" w:rsidRPr="00D5674D">
        <w:rPr>
          <w:rFonts w:ascii="Arial" w:hAnsi="Arial" w:cs="Arial"/>
          <w:sz w:val="20"/>
          <w:szCs w:val="20"/>
        </w:rPr>
        <w:t xml:space="preserve"> from both </w:t>
      </w:r>
      <w:r w:rsidR="00682D11" w:rsidRPr="00D5674D">
        <w:rPr>
          <w:rFonts w:ascii="Arial" w:hAnsi="Arial" w:cs="Arial"/>
          <w:sz w:val="20"/>
          <w:szCs w:val="20"/>
        </w:rPr>
        <w:t>Peikko</w:t>
      </w:r>
      <w:r w:rsidR="00011E8A" w:rsidRPr="00D5674D">
        <w:rPr>
          <w:rFonts w:ascii="Arial" w:hAnsi="Arial" w:cs="Arial"/>
          <w:sz w:val="20"/>
          <w:szCs w:val="20"/>
        </w:rPr>
        <w:t xml:space="preserve"> China and </w:t>
      </w:r>
      <w:r w:rsidR="00682D11" w:rsidRPr="00D5674D">
        <w:rPr>
          <w:rFonts w:ascii="Arial" w:hAnsi="Arial" w:cs="Arial"/>
          <w:sz w:val="20"/>
          <w:szCs w:val="20"/>
        </w:rPr>
        <w:t>Shucko</w:t>
      </w:r>
      <w:r w:rsidR="00011E8A" w:rsidRPr="00D5674D">
        <w:rPr>
          <w:rFonts w:ascii="Arial" w:hAnsi="Arial" w:cs="Arial"/>
          <w:sz w:val="20"/>
          <w:szCs w:val="20"/>
        </w:rPr>
        <w:t xml:space="preserve">, </w:t>
      </w:r>
      <w:r w:rsidR="004E6EF6" w:rsidRPr="00D5674D">
        <w:rPr>
          <w:rFonts w:ascii="Arial" w:hAnsi="Arial" w:cs="Arial"/>
          <w:sz w:val="20"/>
          <w:szCs w:val="20"/>
        </w:rPr>
        <w:t>providing</w:t>
      </w:r>
      <w:r w:rsidR="00011E8A" w:rsidRPr="00D5674D">
        <w:rPr>
          <w:rFonts w:ascii="Arial" w:hAnsi="Arial" w:cs="Arial"/>
          <w:sz w:val="20"/>
          <w:szCs w:val="20"/>
        </w:rPr>
        <w:t xml:space="preserve"> clients in the </w:t>
      </w:r>
      <w:r w:rsidR="004E6EF6" w:rsidRPr="00D5674D">
        <w:rPr>
          <w:rFonts w:ascii="Arial" w:hAnsi="Arial" w:cs="Arial"/>
          <w:sz w:val="20"/>
          <w:szCs w:val="20"/>
        </w:rPr>
        <w:t>prefabricated construction industry</w:t>
      </w:r>
      <w:r w:rsidR="00011E8A" w:rsidRPr="00D5674D">
        <w:rPr>
          <w:rFonts w:ascii="Arial" w:hAnsi="Arial" w:cs="Arial"/>
          <w:sz w:val="20"/>
          <w:szCs w:val="20"/>
        </w:rPr>
        <w:t xml:space="preserve"> </w:t>
      </w:r>
      <w:r w:rsidR="00117B25" w:rsidRPr="00D5674D">
        <w:rPr>
          <w:rFonts w:ascii="Arial" w:hAnsi="Arial" w:cs="Arial"/>
          <w:sz w:val="20"/>
          <w:szCs w:val="20"/>
        </w:rPr>
        <w:t xml:space="preserve">a </w:t>
      </w:r>
      <w:r w:rsidR="00011E8A" w:rsidRPr="00D5674D">
        <w:rPr>
          <w:rFonts w:ascii="Arial" w:hAnsi="Arial" w:cs="Arial"/>
          <w:sz w:val="20"/>
          <w:szCs w:val="20"/>
        </w:rPr>
        <w:t>one-stop service experience with</w:t>
      </w:r>
      <w:r w:rsidR="00117B25" w:rsidRPr="00D5674D">
        <w:rPr>
          <w:rFonts w:ascii="Arial" w:hAnsi="Arial" w:cs="Arial"/>
          <w:sz w:val="20"/>
          <w:szCs w:val="20"/>
        </w:rPr>
        <w:t>in</w:t>
      </w:r>
      <w:r w:rsidR="00011E8A" w:rsidRPr="00D5674D">
        <w:rPr>
          <w:rFonts w:ascii="Arial" w:hAnsi="Arial" w:cs="Arial"/>
          <w:sz w:val="20"/>
          <w:szCs w:val="20"/>
        </w:rPr>
        <w:t xml:space="preserve"> </w:t>
      </w:r>
      <w:r w:rsidR="00AB234D" w:rsidRPr="00D5674D">
        <w:rPr>
          <w:rFonts w:ascii="Arial" w:hAnsi="Arial" w:cs="Arial"/>
          <w:sz w:val="20"/>
          <w:szCs w:val="20"/>
        </w:rPr>
        <w:t xml:space="preserve">industry </w:t>
      </w:r>
      <w:r w:rsidR="00011E8A" w:rsidRPr="00D5674D">
        <w:rPr>
          <w:rFonts w:ascii="Arial" w:hAnsi="Arial" w:cs="Arial"/>
          <w:sz w:val="20"/>
          <w:szCs w:val="20"/>
        </w:rPr>
        <w:t xml:space="preserve">knowledge and technological </w:t>
      </w:r>
      <w:r w:rsidR="006160AC" w:rsidRPr="00D5674D">
        <w:rPr>
          <w:rFonts w:ascii="Arial" w:hAnsi="Arial" w:cs="Arial"/>
          <w:sz w:val="20"/>
          <w:szCs w:val="20"/>
        </w:rPr>
        <w:t>expertise</w:t>
      </w:r>
      <w:r w:rsidR="00011E8A" w:rsidRPr="00D5674D">
        <w:rPr>
          <w:rFonts w:ascii="Arial" w:hAnsi="Arial" w:cs="Arial"/>
          <w:sz w:val="20"/>
          <w:szCs w:val="20"/>
        </w:rPr>
        <w:t xml:space="preserve">. This helps </w:t>
      </w:r>
      <w:r w:rsidR="00AB234D" w:rsidRPr="00D5674D">
        <w:rPr>
          <w:rFonts w:ascii="Arial" w:hAnsi="Arial" w:cs="Arial"/>
          <w:sz w:val="20"/>
          <w:szCs w:val="20"/>
        </w:rPr>
        <w:t>Peikko</w:t>
      </w:r>
      <w:r w:rsidR="00011E8A" w:rsidRPr="00D5674D">
        <w:rPr>
          <w:rFonts w:ascii="Arial" w:hAnsi="Arial" w:cs="Arial"/>
          <w:sz w:val="20"/>
          <w:szCs w:val="20"/>
        </w:rPr>
        <w:t xml:space="preserve"> China </w:t>
      </w:r>
      <w:r w:rsidR="00AB234D" w:rsidRPr="00D5674D">
        <w:rPr>
          <w:rFonts w:ascii="Arial" w:hAnsi="Arial" w:cs="Arial"/>
          <w:sz w:val="20"/>
          <w:szCs w:val="20"/>
        </w:rPr>
        <w:t xml:space="preserve">to </w:t>
      </w:r>
      <w:r w:rsidR="00011E8A" w:rsidRPr="00D5674D">
        <w:rPr>
          <w:rFonts w:ascii="Arial" w:hAnsi="Arial" w:cs="Arial"/>
          <w:sz w:val="20"/>
          <w:szCs w:val="20"/>
        </w:rPr>
        <w:t xml:space="preserve">further expand its leading position in the </w:t>
      </w:r>
      <w:r w:rsidR="0029087E" w:rsidRPr="00D5674D">
        <w:rPr>
          <w:rFonts w:ascii="Arial" w:hAnsi="Arial" w:cs="Arial"/>
          <w:sz w:val="20"/>
          <w:szCs w:val="20"/>
        </w:rPr>
        <w:t xml:space="preserve">prefabricated </w:t>
      </w:r>
      <w:r w:rsidR="00AB234D" w:rsidRPr="00D5674D">
        <w:rPr>
          <w:rFonts w:ascii="Arial" w:hAnsi="Arial" w:cs="Arial"/>
          <w:sz w:val="20"/>
          <w:szCs w:val="20"/>
        </w:rPr>
        <w:t>construction market segment</w:t>
      </w:r>
      <w:r w:rsidR="00011E8A" w:rsidRPr="00D5674D">
        <w:rPr>
          <w:rFonts w:ascii="Arial" w:hAnsi="Arial" w:cs="Arial"/>
          <w:sz w:val="20"/>
          <w:szCs w:val="20"/>
        </w:rPr>
        <w:t xml:space="preserve">. </w:t>
      </w:r>
      <w:r w:rsidR="00AB234D" w:rsidRPr="00D5674D">
        <w:rPr>
          <w:rFonts w:ascii="Arial" w:hAnsi="Arial" w:cs="Arial"/>
          <w:sz w:val="20"/>
          <w:szCs w:val="20"/>
        </w:rPr>
        <w:t>Furthermore</w:t>
      </w:r>
      <w:r w:rsidR="00011E8A" w:rsidRPr="00D5674D">
        <w:rPr>
          <w:rFonts w:ascii="Arial" w:hAnsi="Arial" w:cs="Arial"/>
          <w:sz w:val="20"/>
          <w:szCs w:val="20"/>
        </w:rPr>
        <w:t xml:space="preserve">, it will also enhance </w:t>
      </w:r>
      <w:r w:rsidR="0029087E" w:rsidRPr="00D5674D">
        <w:rPr>
          <w:rFonts w:ascii="Arial" w:hAnsi="Arial" w:cs="Arial"/>
          <w:sz w:val="20"/>
          <w:szCs w:val="20"/>
        </w:rPr>
        <w:t>Peikko’s</w:t>
      </w:r>
      <w:r w:rsidR="00011E8A" w:rsidRPr="00D5674D">
        <w:rPr>
          <w:rFonts w:ascii="Arial" w:hAnsi="Arial" w:cs="Arial"/>
          <w:sz w:val="20"/>
          <w:szCs w:val="20"/>
        </w:rPr>
        <w:t xml:space="preserve"> capability in serving </w:t>
      </w:r>
      <w:r w:rsidR="00690693" w:rsidRPr="00D5674D">
        <w:rPr>
          <w:rFonts w:ascii="Arial" w:hAnsi="Arial" w:cs="Arial"/>
          <w:sz w:val="20"/>
          <w:szCs w:val="20"/>
        </w:rPr>
        <w:t xml:space="preserve">leading </w:t>
      </w:r>
      <w:r w:rsidR="00011E8A" w:rsidRPr="00D5674D">
        <w:rPr>
          <w:rFonts w:ascii="Arial" w:hAnsi="Arial" w:cs="Arial"/>
          <w:sz w:val="20"/>
          <w:szCs w:val="20"/>
        </w:rPr>
        <w:t>local enterprises</w:t>
      </w:r>
      <w:r w:rsidR="00AB7F11" w:rsidRPr="00D5674D">
        <w:rPr>
          <w:rFonts w:ascii="Arial" w:hAnsi="Arial" w:cs="Arial"/>
          <w:sz w:val="20"/>
          <w:szCs w:val="20"/>
        </w:rPr>
        <w:t xml:space="preserve"> in China</w:t>
      </w:r>
      <w:r w:rsidR="00011E8A" w:rsidRPr="00D5674D">
        <w:rPr>
          <w:rFonts w:ascii="Arial" w:hAnsi="Arial" w:cs="Arial"/>
          <w:sz w:val="20"/>
          <w:szCs w:val="20"/>
        </w:rPr>
        <w:t xml:space="preserve"> and </w:t>
      </w:r>
      <w:r w:rsidR="00AB7F11" w:rsidRPr="00D5674D">
        <w:rPr>
          <w:rFonts w:ascii="Arial" w:hAnsi="Arial" w:cs="Arial"/>
          <w:sz w:val="20"/>
          <w:szCs w:val="20"/>
        </w:rPr>
        <w:t xml:space="preserve">reflects </w:t>
      </w:r>
      <w:r w:rsidR="00AB234D" w:rsidRPr="00D5674D">
        <w:rPr>
          <w:rFonts w:ascii="Arial" w:hAnsi="Arial" w:cs="Arial"/>
          <w:sz w:val="20"/>
          <w:szCs w:val="20"/>
        </w:rPr>
        <w:t>Peikko</w:t>
      </w:r>
      <w:r w:rsidR="00AB7F11" w:rsidRPr="00D5674D">
        <w:rPr>
          <w:rFonts w:ascii="Arial" w:hAnsi="Arial" w:cs="Arial"/>
          <w:sz w:val="20"/>
          <w:szCs w:val="20"/>
        </w:rPr>
        <w:t>´s long-term commitment in the Chinese market</w:t>
      </w:r>
      <w:r w:rsidR="00AB234D" w:rsidRPr="00D5674D">
        <w:rPr>
          <w:rFonts w:ascii="Arial" w:hAnsi="Arial" w:cs="Arial"/>
          <w:sz w:val="20"/>
          <w:szCs w:val="20"/>
        </w:rPr>
        <w:t>.</w:t>
      </w:r>
    </w:p>
    <w:p w14:paraId="29DEFB0F" w14:textId="77777777" w:rsidR="00473712" w:rsidRPr="00D5674D" w:rsidRDefault="00473712">
      <w:pPr>
        <w:rPr>
          <w:rFonts w:ascii="Arial" w:hAnsi="Arial" w:cs="Arial"/>
          <w:sz w:val="20"/>
          <w:szCs w:val="20"/>
        </w:rPr>
      </w:pPr>
    </w:p>
    <w:p w14:paraId="1F7D0D74" w14:textId="1A9103C8" w:rsidR="0001045E" w:rsidRPr="00D5674D" w:rsidRDefault="0086436F">
      <w:pPr>
        <w:rPr>
          <w:rFonts w:ascii="Arial" w:hAnsi="Arial" w:cs="Arial"/>
          <w:sz w:val="20"/>
          <w:szCs w:val="20"/>
        </w:rPr>
      </w:pPr>
      <w:r w:rsidRPr="00D5674D">
        <w:rPr>
          <w:rFonts w:ascii="Arial" w:hAnsi="Arial" w:cs="Arial"/>
          <w:sz w:val="20"/>
          <w:szCs w:val="20"/>
        </w:rPr>
        <w:t>“</w:t>
      </w:r>
      <w:r w:rsidR="003157EE" w:rsidRPr="00D5674D">
        <w:rPr>
          <w:rFonts w:ascii="Arial" w:hAnsi="Arial" w:cs="Arial"/>
          <w:sz w:val="20"/>
          <w:szCs w:val="20"/>
        </w:rPr>
        <w:t xml:space="preserve">With the acquisition, we get an even wider range of specialist competencies in-house </w:t>
      </w:r>
      <w:r w:rsidR="00AB7F11" w:rsidRPr="00D5674D">
        <w:rPr>
          <w:rFonts w:ascii="Arial" w:hAnsi="Arial" w:cs="Arial"/>
          <w:sz w:val="20"/>
          <w:szCs w:val="20"/>
        </w:rPr>
        <w:t xml:space="preserve">together with </w:t>
      </w:r>
      <w:r w:rsidR="003157EE" w:rsidRPr="00D5674D">
        <w:rPr>
          <w:rFonts w:ascii="Arial" w:hAnsi="Arial" w:cs="Arial"/>
          <w:sz w:val="20"/>
          <w:szCs w:val="20"/>
        </w:rPr>
        <w:t xml:space="preserve">Shucko. We are very pleased that Shucko will be part of our group with </w:t>
      </w:r>
      <w:r w:rsidR="004064D2" w:rsidRPr="00D5674D">
        <w:rPr>
          <w:rFonts w:ascii="Arial" w:hAnsi="Arial" w:cs="Arial"/>
          <w:sz w:val="20"/>
          <w:szCs w:val="20"/>
        </w:rPr>
        <w:t>its</w:t>
      </w:r>
      <w:r w:rsidR="003157EE" w:rsidRPr="00D5674D">
        <w:rPr>
          <w:rFonts w:ascii="Arial" w:hAnsi="Arial" w:cs="Arial"/>
          <w:sz w:val="20"/>
          <w:szCs w:val="20"/>
        </w:rPr>
        <w:t xml:space="preserve"> </w:t>
      </w:r>
      <w:r w:rsidR="00AB7F11" w:rsidRPr="00D5674D">
        <w:rPr>
          <w:rFonts w:ascii="Arial" w:hAnsi="Arial" w:cs="Arial"/>
          <w:sz w:val="20"/>
          <w:szCs w:val="20"/>
        </w:rPr>
        <w:t>expertise</w:t>
      </w:r>
      <w:r w:rsidR="003157EE" w:rsidRPr="00D5674D">
        <w:rPr>
          <w:rFonts w:ascii="Arial" w:hAnsi="Arial" w:cs="Arial"/>
          <w:sz w:val="20"/>
          <w:szCs w:val="20"/>
        </w:rPr>
        <w:t xml:space="preserve"> in </w:t>
      </w:r>
      <w:r w:rsidR="006160AC" w:rsidRPr="00D5674D">
        <w:rPr>
          <w:rFonts w:ascii="Arial" w:hAnsi="Arial" w:cs="Arial"/>
          <w:sz w:val="20"/>
          <w:szCs w:val="20"/>
        </w:rPr>
        <w:t xml:space="preserve">the prefabricated </w:t>
      </w:r>
      <w:r w:rsidR="003157EE" w:rsidRPr="00D5674D">
        <w:rPr>
          <w:rFonts w:ascii="Arial" w:hAnsi="Arial" w:cs="Arial"/>
          <w:sz w:val="20"/>
          <w:szCs w:val="20"/>
        </w:rPr>
        <w:t xml:space="preserve">construction </w:t>
      </w:r>
      <w:r w:rsidR="00AB7F11" w:rsidRPr="00D5674D">
        <w:rPr>
          <w:rFonts w:ascii="Arial" w:hAnsi="Arial" w:cs="Arial"/>
          <w:sz w:val="20"/>
          <w:szCs w:val="20"/>
        </w:rPr>
        <w:t xml:space="preserve">engineering </w:t>
      </w:r>
      <w:r w:rsidR="003157EE" w:rsidRPr="00D5674D">
        <w:rPr>
          <w:rFonts w:ascii="Arial" w:hAnsi="Arial" w:cs="Arial"/>
          <w:sz w:val="20"/>
          <w:szCs w:val="20"/>
        </w:rPr>
        <w:t xml:space="preserve">segment. </w:t>
      </w:r>
      <w:r w:rsidR="00335F3E" w:rsidRPr="00D5674D">
        <w:rPr>
          <w:rFonts w:ascii="Arial" w:hAnsi="Arial" w:cs="Arial"/>
          <w:sz w:val="20"/>
          <w:szCs w:val="20"/>
        </w:rPr>
        <w:t xml:space="preserve">Nordic Match has been a </w:t>
      </w:r>
      <w:r w:rsidR="002768E6" w:rsidRPr="00D5674D">
        <w:rPr>
          <w:rFonts w:ascii="Arial" w:hAnsi="Arial" w:cs="Arial"/>
          <w:sz w:val="20"/>
          <w:szCs w:val="20"/>
        </w:rPr>
        <w:t>trusted</w:t>
      </w:r>
      <w:r w:rsidR="00335F3E" w:rsidRPr="00D5674D">
        <w:rPr>
          <w:rFonts w:ascii="Arial" w:hAnsi="Arial" w:cs="Arial"/>
          <w:sz w:val="20"/>
          <w:szCs w:val="20"/>
        </w:rPr>
        <w:t xml:space="preserve"> advisor to Peikko from the very beginning and their professional approach has been an important factor to cement this milestone transaction for Peikko China.” </w:t>
      </w:r>
      <w:r w:rsidR="003157EE" w:rsidRPr="00D5674D">
        <w:rPr>
          <w:rFonts w:ascii="Arial" w:hAnsi="Arial" w:cs="Arial"/>
          <w:sz w:val="20"/>
          <w:szCs w:val="20"/>
        </w:rPr>
        <w:t xml:space="preserve"> says </w:t>
      </w:r>
      <w:r w:rsidR="00AB7F11" w:rsidRPr="00D5674D">
        <w:rPr>
          <w:rFonts w:ascii="Arial" w:hAnsi="Arial" w:cs="Arial"/>
          <w:sz w:val="20"/>
          <w:szCs w:val="20"/>
        </w:rPr>
        <w:t>Michal Horak</w:t>
      </w:r>
      <w:r w:rsidR="003157EE" w:rsidRPr="00D5674D">
        <w:rPr>
          <w:rFonts w:ascii="Arial" w:hAnsi="Arial" w:cs="Arial"/>
          <w:sz w:val="20"/>
          <w:szCs w:val="20"/>
        </w:rPr>
        <w:t xml:space="preserve">, </w:t>
      </w:r>
      <w:r w:rsidR="00A24D4A" w:rsidRPr="00D5674D">
        <w:rPr>
          <w:rFonts w:ascii="Arial" w:hAnsi="Arial" w:cs="Arial"/>
          <w:sz w:val="20"/>
          <w:szCs w:val="20"/>
        </w:rPr>
        <w:t xml:space="preserve">Vice President </w:t>
      </w:r>
      <w:r w:rsidR="00AB7F11" w:rsidRPr="00D5674D">
        <w:rPr>
          <w:rFonts w:ascii="Arial" w:hAnsi="Arial" w:cs="Arial"/>
          <w:sz w:val="20"/>
          <w:szCs w:val="20"/>
        </w:rPr>
        <w:t>APAC</w:t>
      </w:r>
      <w:r w:rsidR="00A24D4A" w:rsidRPr="00D5674D">
        <w:rPr>
          <w:rFonts w:ascii="Arial" w:hAnsi="Arial" w:cs="Arial"/>
          <w:sz w:val="20"/>
          <w:szCs w:val="20"/>
        </w:rPr>
        <w:t xml:space="preserve"> </w:t>
      </w:r>
      <w:r w:rsidRPr="00D5674D">
        <w:rPr>
          <w:rFonts w:ascii="Arial" w:hAnsi="Arial" w:cs="Arial"/>
          <w:sz w:val="20"/>
          <w:szCs w:val="20"/>
        </w:rPr>
        <w:t>of Peikko</w:t>
      </w:r>
      <w:r w:rsidR="006160AC" w:rsidRPr="00D5674D">
        <w:rPr>
          <w:rFonts w:ascii="Arial" w:hAnsi="Arial" w:cs="Arial"/>
          <w:sz w:val="20"/>
          <w:szCs w:val="20"/>
        </w:rPr>
        <w:t xml:space="preserve"> Group</w:t>
      </w:r>
      <w:r w:rsidR="003F421A" w:rsidRPr="00D5674D">
        <w:rPr>
          <w:rFonts w:ascii="Arial" w:hAnsi="Arial" w:cs="Arial"/>
          <w:sz w:val="20"/>
          <w:szCs w:val="20"/>
        </w:rPr>
        <w:t>.</w:t>
      </w:r>
    </w:p>
    <w:p w14:paraId="160CA55C" w14:textId="77777777" w:rsidR="00A44A9F" w:rsidRPr="00D5674D" w:rsidRDefault="00A44A9F">
      <w:pPr>
        <w:rPr>
          <w:rFonts w:ascii="Arial" w:hAnsi="Arial" w:cs="Arial"/>
          <w:sz w:val="20"/>
          <w:szCs w:val="20"/>
        </w:rPr>
      </w:pPr>
    </w:p>
    <w:p w14:paraId="0CFF7A48" w14:textId="6947075E" w:rsidR="004C2230" w:rsidRPr="00D5674D" w:rsidRDefault="006601AA" w:rsidP="004C2230">
      <w:pPr>
        <w:rPr>
          <w:rFonts w:ascii="Arial" w:hAnsi="Arial" w:cs="Arial"/>
          <w:sz w:val="20"/>
          <w:szCs w:val="20"/>
        </w:rPr>
      </w:pPr>
      <w:r w:rsidRPr="00D5674D">
        <w:rPr>
          <w:rFonts w:ascii="Arial" w:hAnsi="Arial" w:cs="Arial"/>
          <w:sz w:val="20"/>
          <w:szCs w:val="20"/>
        </w:rPr>
        <w:t>“</w:t>
      </w:r>
      <w:r w:rsidR="00502C2F" w:rsidRPr="00D5674D">
        <w:rPr>
          <w:rFonts w:ascii="Arial" w:hAnsi="Arial" w:cs="Arial"/>
          <w:sz w:val="20"/>
          <w:szCs w:val="20"/>
        </w:rPr>
        <w:t>It has been a great pleasure to support Peikko throughout this exciting project. Shucko’s engineering know-how combined with Peikko’s innovative solutions will enable both companies to create interesting new opportunities in China’s fast-growing prefab construction market</w:t>
      </w:r>
      <w:r w:rsidR="004C2230" w:rsidRPr="00D5674D">
        <w:rPr>
          <w:rFonts w:ascii="Arial" w:hAnsi="Arial" w:cs="Arial"/>
          <w:sz w:val="20"/>
          <w:szCs w:val="20"/>
        </w:rPr>
        <w:t xml:space="preserve">”, says Pasi Pekkola, Senior Advisor at Nordic Match.  </w:t>
      </w:r>
    </w:p>
    <w:p w14:paraId="0C0F005E" w14:textId="77777777" w:rsidR="0037119C" w:rsidRPr="00D5674D" w:rsidRDefault="0037119C" w:rsidP="005B5A60">
      <w:pPr>
        <w:rPr>
          <w:rFonts w:ascii="Arial" w:hAnsi="Arial" w:cs="Arial"/>
          <w:sz w:val="20"/>
          <w:szCs w:val="20"/>
        </w:rPr>
      </w:pPr>
    </w:p>
    <w:p w14:paraId="4473067C" w14:textId="79EA43F1" w:rsidR="002768E6" w:rsidRPr="00D5674D" w:rsidRDefault="002768E6" w:rsidP="002768E6">
      <w:pPr>
        <w:rPr>
          <w:rFonts w:ascii="Arial" w:eastAsia="Times New Roman" w:hAnsi="Arial" w:cs="Arial"/>
          <w:sz w:val="20"/>
          <w:szCs w:val="20"/>
        </w:rPr>
      </w:pPr>
      <w:r w:rsidRPr="00D5674D">
        <w:rPr>
          <w:rStyle w:val="break-words"/>
          <w:rFonts w:ascii="Arial" w:eastAsia="Times New Roman" w:hAnsi="Arial" w:cs="Arial"/>
          <w:sz w:val="20"/>
          <w:szCs w:val="20"/>
        </w:rPr>
        <w:t xml:space="preserve">Nordic Match served as the sole buy-side advisor to Peikko Group, and advised the management throughout the full M&amp;A process including target screening and selection, transaction process management, deal structuring, negotiation of definitive agreements, and closing. </w:t>
      </w:r>
    </w:p>
    <w:p w14:paraId="0DE25BDD" w14:textId="77777777" w:rsidR="002768E6" w:rsidRPr="00D5674D" w:rsidRDefault="002768E6" w:rsidP="005B5A60">
      <w:pPr>
        <w:rPr>
          <w:rFonts w:ascii="Arial" w:hAnsi="Arial" w:cs="Arial"/>
          <w:sz w:val="20"/>
          <w:szCs w:val="20"/>
        </w:rPr>
      </w:pPr>
    </w:p>
    <w:p w14:paraId="38647112" w14:textId="77777777" w:rsidR="007902A6" w:rsidRPr="00D5674D" w:rsidRDefault="007902A6">
      <w:pPr>
        <w:rPr>
          <w:rFonts w:ascii="Arial" w:hAnsi="Arial" w:cs="Arial"/>
          <w:b/>
          <w:bCs/>
          <w:sz w:val="20"/>
          <w:szCs w:val="20"/>
        </w:rPr>
      </w:pPr>
    </w:p>
    <w:p w14:paraId="30CA87D3" w14:textId="77777777" w:rsidR="00335F3E" w:rsidRPr="00D5674D" w:rsidRDefault="00335F3E" w:rsidP="005B5A60">
      <w:pPr>
        <w:rPr>
          <w:rFonts w:ascii="Arial" w:hAnsi="Arial" w:cs="Arial"/>
          <w:b/>
          <w:bCs/>
          <w:sz w:val="20"/>
          <w:szCs w:val="20"/>
        </w:rPr>
      </w:pPr>
    </w:p>
    <w:p w14:paraId="64C96E6F" w14:textId="1E9E8ECA" w:rsidR="00335F3E" w:rsidRPr="00D5674D" w:rsidRDefault="00335F3E" w:rsidP="005B5A60">
      <w:pPr>
        <w:rPr>
          <w:rFonts w:ascii="Arial" w:hAnsi="Arial" w:cs="Arial"/>
          <w:b/>
          <w:bCs/>
          <w:sz w:val="20"/>
          <w:szCs w:val="20"/>
        </w:rPr>
      </w:pPr>
      <w:r w:rsidRPr="00D5674D">
        <w:rPr>
          <w:rFonts w:ascii="Arial" w:hAnsi="Arial" w:cs="Arial"/>
          <w:noProof/>
          <w:sz w:val="20"/>
          <w:szCs w:val="20"/>
        </w:rPr>
        <w:drawing>
          <wp:inline distT="0" distB="0" distL="0" distR="0" wp14:anchorId="43D89587" wp14:editId="66ED3415">
            <wp:extent cx="1747319" cy="499927"/>
            <wp:effectExtent l="0" t="0" r="571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98276" cy="514506"/>
                    </a:xfrm>
                    <a:prstGeom prst="rect">
                      <a:avLst/>
                    </a:prstGeom>
                  </pic:spPr>
                </pic:pic>
              </a:graphicData>
            </a:graphic>
          </wp:inline>
        </w:drawing>
      </w:r>
    </w:p>
    <w:p w14:paraId="1D06980C" w14:textId="2103B956" w:rsidR="0001045E" w:rsidRPr="00D5674D" w:rsidRDefault="0001045E">
      <w:pPr>
        <w:rPr>
          <w:rFonts w:ascii="Arial" w:hAnsi="Arial" w:cs="Arial"/>
          <w:b/>
          <w:bCs/>
          <w:sz w:val="20"/>
          <w:szCs w:val="20"/>
        </w:rPr>
      </w:pPr>
    </w:p>
    <w:p w14:paraId="4824414A" w14:textId="12FCBCDB" w:rsidR="0001045E" w:rsidRPr="00D5674D" w:rsidRDefault="00335F3E">
      <w:pPr>
        <w:rPr>
          <w:rFonts w:ascii="Arial" w:hAnsi="Arial" w:cs="Arial"/>
          <w:b/>
          <w:bCs/>
          <w:sz w:val="20"/>
          <w:szCs w:val="20"/>
        </w:rPr>
      </w:pPr>
      <w:r w:rsidRPr="00D5674D">
        <w:rPr>
          <w:rFonts w:ascii="Arial" w:hAnsi="Arial" w:cs="Arial"/>
          <w:b/>
          <w:bCs/>
          <w:sz w:val="20"/>
          <w:szCs w:val="20"/>
        </w:rPr>
        <w:t xml:space="preserve">About </w:t>
      </w:r>
      <w:r w:rsidR="00B94548" w:rsidRPr="00D5674D">
        <w:rPr>
          <w:rFonts w:ascii="Arial" w:hAnsi="Arial" w:cs="Arial"/>
          <w:b/>
          <w:bCs/>
          <w:sz w:val="20"/>
          <w:szCs w:val="20"/>
        </w:rPr>
        <w:t xml:space="preserve">Peikko Group </w:t>
      </w:r>
    </w:p>
    <w:p w14:paraId="32603D47" w14:textId="7908C027" w:rsidR="00F37BE5" w:rsidRPr="00D5674D" w:rsidRDefault="00F37BE5" w:rsidP="00F37BE5">
      <w:pPr>
        <w:rPr>
          <w:rFonts w:ascii="Arial" w:eastAsiaTheme="minorEastAsia" w:hAnsi="Arial" w:cs="Arial"/>
          <w:sz w:val="20"/>
          <w:szCs w:val="20"/>
        </w:rPr>
      </w:pPr>
      <w:r w:rsidRPr="00D5674D">
        <w:rPr>
          <w:rFonts w:ascii="Arial" w:eastAsiaTheme="minorEastAsia" w:hAnsi="Arial" w:cs="Arial"/>
          <w:sz w:val="20"/>
          <w:szCs w:val="20"/>
        </w:rPr>
        <w:t xml:space="preserve">Peikko Group Corporation is a leading global supplier of slim floor structures, wind energy applications and connection technology for precast and cast-in-situ construction. Peikko’s innovative solutions offer a faster, safer, and more efficient way to design and build. Peikko has sales offices in over 30 countries in Asia-Pacific, Europe, Africa, the Middle East, and North America, with manufacturing operations in 12 countries. Peikko generated a turnover of EUR 255 million in 2021. Peikko is a family-owned and managed company that employs over 2,000 professionals. Peikko was founded in 1965 and is headquartered in Lahti, Finland. </w:t>
      </w:r>
    </w:p>
    <w:p w14:paraId="5FC08915" w14:textId="7857E0A3" w:rsidR="005E4ADD" w:rsidRPr="00D5674D" w:rsidRDefault="005E4ADD" w:rsidP="00F37BE5">
      <w:pPr>
        <w:rPr>
          <w:rFonts w:ascii="Arial" w:eastAsiaTheme="minorEastAsia" w:hAnsi="Arial" w:cs="Arial"/>
          <w:sz w:val="20"/>
          <w:szCs w:val="20"/>
        </w:rPr>
      </w:pPr>
    </w:p>
    <w:p w14:paraId="03BDEE23" w14:textId="6B897CC8" w:rsidR="005E4ADD" w:rsidRPr="00D5674D" w:rsidRDefault="005E4ADD" w:rsidP="005E4ADD">
      <w:pPr>
        <w:rPr>
          <w:rFonts w:ascii="Arial" w:eastAsiaTheme="minorEastAsia" w:hAnsi="Arial" w:cs="Arial"/>
          <w:sz w:val="20"/>
          <w:szCs w:val="20"/>
        </w:rPr>
      </w:pPr>
      <w:r w:rsidRPr="00D5674D">
        <w:rPr>
          <w:rFonts w:ascii="Arial" w:eastAsiaTheme="minorEastAsia" w:hAnsi="Arial" w:cs="Arial"/>
          <w:sz w:val="20"/>
          <w:szCs w:val="20"/>
        </w:rPr>
        <w:t>Further information: </w:t>
      </w:r>
      <w:hyperlink r:id="rId5" w:history="1">
        <w:r w:rsidRPr="009770BF">
          <w:rPr>
            <w:rStyle w:val="Hyperlink"/>
            <w:rFonts w:ascii="Arial" w:eastAsiaTheme="minorEastAsia" w:hAnsi="Arial" w:cs="Arial"/>
            <w:sz w:val="20"/>
            <w:szCs w:val="20"/>
          </w:rPr>
          <w:t>www.peikko.com.</w:t>
        </w:r>
      </w:hyperlink>
    </w:p>
    <w:p w14:paraId="6F6316CA" w14:textId="45348966" w:rsidR="005E4ADD" w:rsidRPr="00D5674D" w:rsidRDefault="005E4ADD" w:rsidP="00F37BE5">
      <w:pPr>
        <w:rPr>
          <w:rFonts w:ascii="Arial" w:eastAsiaTheme="minorEastAsia" w:hAnsi="Arial" w:cs="Arial"/>
          <w:sz w:val="20"/>
          <w:szCs w:val="20"/>
        </w:rPr>
      </w:pPr>
    </w:p>
    <w:p w14:paraId="0324FA43" w14:textId="30982137" w:rsidR="00335F3E" w:rsidRPr="00D5674D" w:rsidRDefault="00335F3E" w:rsidP="00335F3E">
      <w:pPr>
        <w:pStyle w:val="NormalWeb"/>
        <w:rPr>
          <w:rFonts w:ascii="Arial" w:hAnsi="Arial" w:cs="Arial"/>
          <w:sz w:val="20"/>
          <w:szCs w:val="20"/>
        </w:rPr>
      </w:pPr>
      <w:r w:rsidRPr="00D5674D">
        <w:rPr>
          <w:rFonts w:ascii="Arial" w:hAnsi="Arial" w:cs="Arial"/>
          <w:noProof/>
          <w:sz w:val="20"/>
          <w:szCs w:val="20"/>
        </w:rPr>
        <w:lastRenderedPageBreak/>
        <w:drawing>
          <wp:inline distT="0" distB="0" distL="0" distR="0" wp14:anchorId="536274BB" wp14:editId="1FAFA6A1">
            <wp:extent cx="2095500" cy="760730"/>
            <wp:effectExtent l="0" t="0" r="12700" b="1270"/>
            <wp:docPr id="1" name="Picture 1" descr="http://nordic-match.com/wp-content/uploads/2018/01/nordic-mat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dic-match.com/wp-content/uploads/2018/01/nordic-match.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760730"/>
                    </a:xfrm>
                    <a:prstGeom prst="rect">
                      <a:avLst/>
                    </a:prstGeom>
                    <a:noFill/>
                    <a:ln>
                      <a:noFill/>
                    </a:ln>
                  </pic:spPr>
                </pic:pic>
              </a:graphicData>
            </a:graphic>
          </wp:inline>
        </w:drawing>
      </w:r>
      <w:r w:rsidRPr="00D5674D">
        <w:rPr>
          <w:rFonts w:ascii="Arial" w:hAnsi="Arial" w:cs="Arial"/>
          <w:b/>
          <w:bCs/>
          <w:sz w:val="20"/>
          <w:szCs w:val="20"/>
        </w:rPr>
        <w:br/>
      </w:r>
      <w:r w:rsidRPr="00D5674D">
        <w:rPr>
          <w:rStyle w:val="Strong"/>
          <w:rFonts w:ascii="Arial" w:hAnsi="Arial" w:cs="Arial"/>
          <w:sz w:val="20"/>
          <w:szCs w:val="20"/>
        </w:rPr>
        <w:t>About Nordic Match</w:t>
      </w:r>
      <w:r w:rsidRPr="00D5674D">
        <w:rPr>
          <w:rFonts w:ascii="Arial" w:hAnsi="Arial" w:cs="Arial"/>
          <w:sz w:val="20"/>
          <w:szCs w:val="20"/>
        </w:rPr>
        <w:br/>
        <w:t>Nordic Match is a boutique M&amp;A and Strategy Advisor headquartered in Shanghai, China. Dedicated to Sino-Nordic transactions, we have a clear vision – to support aspiring corporates and investors in search for value-creating opportunities between Nordics and China.</w:t>
      </w:r>
    </w:p>
    <w:p w14:paraId="3CA18507" w14:textId="77777777" w:rsidR="00335F3E" w:rsidRPr="00D5674D" w:rsidRDefault="00335F3E" w:rsidP="00335F3E">
      <w:pPr>
        <w:pStyle w:val="NormalWeb"/>
        <w:rPr>
          <w:rFonts w:ascii="Arial" w:hAnsi="Arial" w:cs="Arial"/>
          <w:sz w:val="20"/>
          <w:szCs w:val="20"/>
        </w:rPr>
      </w:pPr>
      <w:r w:rsidRPr="00D5674D">
        <w:rPr>
          <w:rFonts w:ascii="Arial" w:hAnsi="Arial" w:cs="Arial"/>
          <w:sz w:val="20"/>
          <w:szCs w:val="20"/>
        </w:rPr>
        <w:t xml:space="preserve">More about Nordic Match: </w:t>
      </w:r>
      <w:hyperlink r:id="rId7" w:history="1">
        <w:r w:rsidRPr="00D5674D">
          <w:rPr>
            <w:rStyle w:val="Hyperlink"/>
            <w:rFonts w:ascii="Arial" w:hAnsi="Arial" w:cs="Arial"/>
            <w:sz w:val="20"/>
            <w:szCs w:val="20"/>
          </w:rPr>
          <w:t>www.nordic-match.com</w:t>
        </w:r>
      </w:hyperlink>
    </w:p>
    <w:p w14:paraId="7F5D4503" w14:textId="382D9394" w:rsidR="00D5674D" w:rsidRPr="00D5674D" w:rsidRDefault="00D5674D">
      <w:pPr>
        <w:rPr>
          <w:rFonts w:ascii="Arial" w:hAnsi="Arial" w:cs="Arial"/>
          <w:b/>
          <w:bCs/>
          <w:sz w:val="20"/>
          <w:szCs w:val="20"/>
        </w:rPr>
      </w:pPr>
    </w:p>
    <w:p w14:paraId="4783689C" w14:textId="17510C54" w:rsidR="00D5674D" w:rsidRPr="00D5674D" w:rsidRDefault="00D5674D">
      <w:pPr>
        <w:rPr>
          <w:rFonts w:ascii="Arial" w:hAnsi="Arial" w:cs="Arial"/>
          <w:b/>
          <w:bCs/>
          <w:sz w:val="20"/>
          <w:szCs w:val="20"/>
        </w:rPr>
      </w:pPr>
    </w:p>
    <w:p w14:paraId="1B52BC53" w14:textId="77777777" w:rsidR="00D5674D" w:rsidRPr="00D5674D" w:rsidRDefault="00D5674D">
      <w:pPr>
        <w:rPr>
          <w:rFonts w:ascii="Arial" w:hAnsi="Arial" w:cs="Arial"/>
          <w:b/>
          <w:bCs/>
          <w:sz w:val="20"/>
          <w:szCs w:val="20"/>
        </w:rPr>
      </w:pPr>
    </w:p>
    <w:p w14:paraId="72B5870B" w14:textId="77777777" w:rsidR="003F421A" w:rsidRPr="00D5674D" w:rsidRDefault="003F421A" w:rsidP="00D5674D">
      <w:pPr>
        <w:jc w:val="center"/>
        <w:rPr>
          <w:rFonts w:ascii="MS Mincho" w:eastAsia="MS Mincho" w:hAnsi="MS Mincho" w:cs="Times New Roman"/>
          <w:b/>
          <w:bCs/>
          <w:color w:val="000000"/>
          <w:sz w:val="20"/>
          <w:szCs w:val="20"/>
        </w:rPr>
      </w:pPr>
      <w:r w:rsidRPr="00D5674D">
        <w:rPr>
          <w:b/>
          <w:bCs/>
          <w:color w:val="000000"/>
          <w:sz w:val="20"/>
          <w:szCs w:val="20"/>
        </w:rPr>
        <w:t>诺迈</w:t>
      </w:r>
      <w:r w:rsidRPr="00D5674D">
        <w:rPr>
          <w:rFonts w:ascii="MS Mincho" w:eastAsia="MS Mincho" w:hAnsi="MS Mincho" w:cs="Times New Roman" w:hint="eastAsia"/>
          <w:b/>
          <w:bCs/>
          <w:color w:val="000000"/>
          <w:sz w:val="20"/>
          <w:szCs w:val="20"/>
        </w:rPr>
        <w:t>作</w:t>
      </w:r>
      <w:r w:rsidRPr="00D5674D">
        <w:rPr>
          <w:rFonts w:hint="eastAsia"/>
          <w:b/>
          <w:bCs/>
          <w:color w:val="000000"/>
          <w:sz w:val="20"/>
          <w:szCs w:val="20"/>
        </w:rPr>
        <w:t>为</w:t>
      </w:r>
      <w:r w:rsidRPr="00D5674D">
        <w:rPr>
          <w:rFonts w:ascii="MS Mincho" w:eastAsia="MS Mincho" w:hAnsi="MS Mincho" w:cs="Times New Roman" w:hint="eastAsia"/>
          <w:b/>
          <w:bCs/>
          <w:color w:val="000000"/>
          <w:sz w:val="20"/>
          <w:szCs w:val="20"/>
        </w:rPr>
        <w:t>独家</w:t>
      </w:r>
      <w:r w:rsidRPr="00D5674D">
        <w:rPr>
          <w:rFonts w:hint="eastAsia"/>
          <w:b/>
          <w:bCs/>
          <w:color w:val="000000"/>
          <w:sz w:val="20"/>
          <w:szCs w:val="20"/>
        </w:rPr>
        <w:t>财务顾问</w:t>
      </w:r>
      <w:r w:rsidRPr="00D5674D">
        <w:rPr>
          <w:rFonts w:ascii="MS Mincho" w:eastAsia="MS Mincho" w:hAnsi="MS Mincho" w:cs="Times New Roman" w:hint="eastAsia"/>
          <w:b/>
          <w:bCs/>
          <w:color w:val="000000"/>
          <w:sz w:val="20"/>
          <w:szCs w:val="20"/>
        </w:rPr>
        <w:t>成功帮助</w:t>
      </w:r>
      <w:r w:rsidRPr="00D5674D">
        <w:rPr>
          <w:rFonts w:ascii="MS Mincho" w:eastAsia="MS Mincho" w:hAnsi="MS Mincho" w:cs="Times New Roman"/>
          <w:b/>
          <w:bCs/>
          <w:color w:val="000000"/>
          <w:sz w:val="20"/>
          <w:szCs w:val="20"/>
        </w:rPr>
        <w:t>佩克集</w:t>
      </w:r>
      <w:r w:rsidRPr="00D5674D">
        <w:rPr>
          <w:b/>
          <w:bCs/>
          <w:color w:val="000000"/>
          <w:sz w:val="20"/>
          <w:szCs w:val="20"/>
        </w:rPr>
        <w:t>团</w:t>
      </w:r>
      <w:r w:rsidRPr="00D5674D">
        <w:rPr>
          <w:rFonts w:ascii="MS Mincho" w:eastAsia="MS Mincho" w:hAnsi="MS Mincho" w:cs="Times New Roman" w:hint="eastAsia"/>
          <w:b/>
          <w:bCs/>
          <w:color w:val="000000"/>
          <w:sz w:val="20"/>
          <w:szCs w:val="20"/>
        </w:rPr>
        <w:t>收</w:t>
      </w:r>
      <w:r w:rsidRPr="00D5674D">
        <w:rPr>
          <w:rFonts w:hint="eastAsia"/>
          <w:b/>
          <w:bCs/>
          <w:color w:val="000000"/>
          <w:sz w:val="20"/>
          <w:szCs w:val="20"/>
        </w:rPr>
        <w:t>购</w:t>
      </w:r>
      <w:r w:rsidRPr="00D5674D">
        <w:rPr>
          <w:b/>
          <w:bCs/>
          <w:color w:val="000000"/>
          <w:sz w:val="20"/>
          <w:szCs w:val="20"/>
        </w:rPr>
        <w:t>硕</w:t>
      </w:r>
      <w:r w:rsidRPr="00D5674D">
        <w:rPr>
          <w:rFonts w:ascii="MS Mincho" w:eastAsia="MS Mincho" w:hAnsi="MS Mincho" w:cs="Times New Roman" w:hint="eastAsia"/>
          <w:b/>
          <w:bCs/>
          <w:color w:val="000000"/>
          <w:sz w:val="20"/>
          <w:szCs w:val="20"/>
        </w:rPr>
        <w:t>构</w:t>
      </w:r>
      <w:r w:rsidRPr="00D5674D">
        <w:rPr>
          <w:rFonts w:ascii="MS Mincho" w:eastAsia="MS Mincho" w:hAnsi="MS Mincho" w:cs="Times New Roman"/>
          <w:b/>
          <w:bCs/>
          <w:color w:val="000000"/>
          <w:sz w:val="20"/>
          <w:szCs w:val="20"/>
        </w:rPr>
        <w:br/>
      </w:r>
    </w:p>
    <w:p w14:paraId="6B50B6DB" w14:textId="500F6C68"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sz w:val="20"/>
          <w:szCs w:val="20"/>
        </w:rPr>
        <w:t>2022</w:t>
      </w:r>
      <w:r w:rsidRPr="00D5674D">
        <w:rPr>
          <w:rFonts w:ascii="Times New Roman" w:hAnsi="Times New Roman" w:cs="Times New Roman"/>
          <w:sz w:val="20"/>
          <w:szCs w:val="20"/>
        </w:rPr>
        <w:t>年</w:t>
      </w:r>
      <w:r w:rsidRPr="00D5674D">
        <w:rPr>
          <w:rFonts w:ascii="Times New Roman" w:hAnsi="Times New Roman" w:cs="Times New Roman"/>
          <w:sz w:val="20"/>
          <w:szCs w:val="20"/>
        </w:rPr>
        <w:t>3</w:t>
      </w:r>
      <w:r w:rsidRPr="00D5674D">
        <w:rPr>
          <w:rFonts w:ascii="Times New Roman" w:hAnsi="Times New Roman" w:cs="Times New Roman"/>
          <w:sz w:val="20"/>
          <w:szCs w:val="20"/>
        </w:rPr>
        <w:t>月</w:t>
      </w:r>
      <w:r w:rsidRPr="00D5674D">
        <w:rPr>
          <w:rFonts w:ascii="Times New Roman" w:hAnsi="Times New Roman" w:cs="Times New Roman"/>
          <w:sz w:val="20"/>
          <w:szCs w:val="20"/>
        </w:rPr>
        <w:t>23</w:t>
      </w:r>
      <w:r w:rsidRPr="00D5674D">
        <w:rPr>
          <w:rFonts w:ascii="Times New Roman" w:hAnsi="Times New Roman" w:cs="Times New Roman"/>
          <w:sz w:val="20"/>
          <w:szCs w:val="20"/>
        </w:rPr>
        <w:t>日，芬兰建筑专家佩克集团宣布收购上海硕构建筑科技有限公司（</w:t>
      </w:r>
      <w:r w:rsidRPr="00D5674D">
        <w:rPr>
          <w:rFonts w:ascii="Times New Roman" w:hAnsi="Times New Roman" w:cs="Times New Roman"/>
          <w:sz w:val="20"/>
          <w:szCs w:val="20"/>
        </w:rPr>
        <w:t>“</w:t>
      </w:r>
      <w:r w:rsidRPr="00D5674D">
        <w:rPr>
          <w:rFonts w:ascii="Times New Roman" w:hAnsi="Times New Roman" w:cs="Times New Roman"/>
          <w:sz w:val="20"/>
          <w:szCs w:val="20"/>
        </w:rPr>
        <w:t>硕构</w:t>
      </w:r>
      <w:r w:rsidRPr="00D5674D">
        <w:rPr>
          <w:rFonts w:ascii="Times New Roman" w:hAnsi="Times New Roman" w:cs="Times New Roman"/>
          <w:sz w:val="20"/>
          <w:szCs w:val="20"/>
        </w:rPr>
        <w:t>”</w:t>
      </w:r>
      <w:r w:rsidRPr="00D5674D">
        <w:rPr>
          <w:rFonts w:ascii="Times New Roman" w:hAnsi="Times New Roman" w:cs="Times New Roman"/>
          <w:sz w:val="20"/>
          <w:szCs w:val="20"/>
        </w:rPr>
        <w:t>）多数股权，该公司专业从事预制建筑工程、结构设计和深化设计服务多年，是中国行业的先驱之一。</w:t>
      </w:r>
    </w:p>
    <w:p w14:paraId="1283EA4B"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b/>
          <w:bCs/>
          <w:sz w:val="20"/>
          <w:szCs w:val="20"/>
        </w:rPr>
        <w:t>关于硕构：</w:t>
      </w:r>
      <w:r w:rsidRPr="00D5674D">
        <w:rPr>
          <w:rFonts w:ascii="Times New Roman" w:hAnsi="Times New Roman" w:cs="Times New Roman"/>
          <w:sz w:val="20"/>
          <w:szCs w:val="20"/>
        </w:rPr>
        <w:br/>
      </w:r>
      <w:r w:rsidRPr="00D5674D">
        <w:rPr>
          <w:rFonts w:ascii="Times New Roman" w:hAnsi="Times New Roman" w:cs="Times New Roman"/>
          <w:sz w:val="20"/>
          <w:szCs w:val="20"/>
        </w:rPr>
        <w:t>硕构是中国领先的工业化建筑结构设计公司，拥有一支来自中国各地经验丰富的专家和工程师组成的专业团队。多年来参与装配式建筑行业标准的起草，累计为逾</w:t>
      </w:r>
      <w:r w:rsidRPr="00D5674D">
        <w:rPr>
          <w:rFonts w:ascii="Times New Roman" w:hAnsi="Times New Roman" w:cs="Times New Roman"/>
          <w:sz w:val="20"/>
          <w:szCs w:val="20"/>
        </w:rPr>
        <w:t>100</w:t>
      </w:r>
      <w:r w:rsidRPr="00D5674D">
        <w:rPr>
          <w:rFonts w:ascii="Times New Roman" w:hAnsi="Times New Roman" w:cs="Times New Roman"/>
          <w:sz w:val="20"/>
          <w:szCs w:val="20"/>
        </w:rPr>
        <w:t>个、</w:t>
      </w:r>
      <w:r w:rsidRPr="00D5674D">
        <w:rPr>
          <w:rFonts w:ascii="Times New Roman" w:hAnsi="Times New Roman" w:cs="Times New Roman"/>
          <w:sz w:val="20"/>
          <w:szCs w:val="20"/>
        </w:rPr>
        <w:t>1000</w:t>
      </w:r>
      <w:r w:rsidRPr="00D5674D">
        <w:rPr>
          <w:rFonts w:ascii="Times New Roman" w:hAnsi="Times New Roman" w:cs="Times New Roman"/>
          <w:sz w:val="20"/>
          <w:szCs w:val="20"/>
        </w:rPr>
        <w:t>万</w:t>
      </w:r>
      <w:r w:rsidRPr="00D5674D">
        <w:rPr>
          <w:rFonts w:ascii="Times New Roman" w:hAnsi="Times New Roman" w:cs="Times New Roman"/>
          <w:sz w:val="20"/>
          <w:szCs w:val="20"/>
        </w:rPr>
        <w:t>m²</w:t>
      </w:r>
      <w:r w:rsidRPr="00D5674D">
        <w:rPr>
          <w:rFonts w:ascii="Times New Roman" w:hAnsi="Times New Roman" w:cs="Times New Roman"/>
          <w:sz w:val="20"/>
          <w:szCs w:val="20"/>
        </w:rPr>
        <w:t>项目提供装配式建筑、</w:t>
      </w:r>
      <w:r w:rsidRPr="00D5674D">
        <w:rPr>
          <w:rFonts w:ascii="Times New Roman" w:hAnsi="Times New Roman" w:cs="Times New Roman"/>
          <w:sz w:val="20"/>
          <w:szCs w:val="20"/>
        </w:rPr>
        <w:t>BIM</w:t>
      </w:r>
      <w:r w:rsidRPr="00D5674D">
        <w:rPr>
          <w:rFonts w:ascii="Times New Roman" w:hAnsi="Times New Roman" w:cs="Times New Roman"/>
          <w:sz w:val="20"/>
          <w:szCs w:val="20"/>
        </w:rPr>
        <w:t>数字化建造、绿色建筑等专业技术服务，树立了良好的口碑，参与项目也多次荣获行业及省市级各项荣誉。</w:t>
      </w:r>
    </w:p>
    <w:p w14:paraId="69C0071A"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sz w:val="20"/>
          <w:szCs w:val="20"/>
        </w:rPr>
        <w:t>本次交易完成后，将结合佩克中国和硕构的各自优势，为装配式建筑行业的客户提供一站式服务体验。有助于佩克中国进一步扩大其在装配式建筑市场领域的领先地位。同时，这也将提升佩克服务中国龙头企业的能力，体现佩克对中国市场的长期承诺。</w:t>
      </w:r>
    </w:p>
    <w:p w14:paraId="06DD51B5" w14:textId="77777777" w:rsidR="003F421A" w:rsidRPr="00D5674D" w:rsidRDefault="003F421A" w:rsidP="003F421A">
      <w:pPr>
        <w:spacing w:beforeAutospacing="1" w:after="100" w:afterAutospacing="1"/>
        <w:rPr>
          <w:rFonts w:ascii="Times New Roman" w:hAnsi="Times New Roman" w:cs="Times New Roman"/>
          <w:sz w:val="20"/>
          <w:szCs w:val="20"/>
        </w:rPr>
      </w:pPr>
      <w:r w:rsidRPr="00D5674D">
        <w:rPr>
          <w:rFonts w:ascii="Times New Roman" w:hAnsi="Times New Roman" w:cs="Times New Roman"/>
          <w:sz w:val="20"/>
          <w:szCs w:val="20"/>
        </w:rPr>
        <w:t>佩克集团亚太区副总裁</w:t>
      </w:r>
      <w:r w:rsidRPr="00D5674D">
        <w:rPr>
          <w:rFonts w:ascii="Times New Roman" w:hAnsi="Times New Roman" w:cs="Times New Roman"/>
          <w:sz w:val="20"/>
          <w:szCs w:val="20"/>
        </w:rPr>
        <w:t>Michal Horak</w:t>
      </w:r>
      <w:r w:rsidRPr="00D5674D">
        <w:rPr>
          <w:rFonts w:ascii="Times New Roman" w:hAnsi="Times New Roman" w:cs="Times New Roman"/>
          <w:sz w:val="20"/>
          <w:szCs w:val="20"/>
        </w:rPr>
        <w:t>：</w:t>
      </w:r>
      <w:r w:rsidRPr="00D5674D">
        <w:rPr>
          <w:rFonts w:ascii="Times New Roman" w:hAnsi="Times New Roman" w:cs="Times New Roman"/>
          <w:sz w:val="20"/>
          <w:szCs w:val="20"/>
        </w:rPr>
        <w:t>“</w:t>
      </w:r>
      <w:r w:rsidRPr="00D5674D">
        <w:rPr>
          <w:rFonts w:ascii="Times New Roman" w:hAnsi="Times New Roman" w:cs="Times New Roman"/>
          <w:sz w:val="20"/>
          <w:szCs w:val="20"/>
        </w:rPr>
        <w:t>通过此次收购，我们和硕构获得了更为广泛且深厚的内部</w:t>
      </w:r>
      <w:r w:rsidRPr="00D5674D">
        <w:rPr>
          <w:rFonts w:ascii="Times New Roman" w:hAnsi="Times New Roman" w:cs="Times New Roman" w:hint="eastAsia"/>
          <w:sz w:val="20"/>
          <w:szCs w:val="20"/>
        </w:rPr>
        <w:t>执行</w:t>
      </w:r>
      <w:r w:rsidRPr="00D5674D">
        <w:rPr>
          <w:rFonts w:ascii="Times New Roman" w:hAnsi="Times New Roman" w:cs="Times New Roman"/>
          <w:sz w:val="20"/>
          <w:szCs w:val="20"/>
        </w:rPr>
        <w:t>能力。我们非常荣幸</w:t>
      </w:r>
      <w:r w:rsidRPr="00D5674D">
        <w:rPr>
          <w:rFonts w:ascii="Times New Roman" w:hAnsi="Times New Roman" w:cs="Times New Roman" w:hint="eastAsia"/>
          <w:sz w:val="20"/>
          <w:szCs w:val="20"/>
        </w:rPr>
        <w:t>欢迎</w:t>
      </w:r>
      <w:r w:rsidRPr="00D5674D">
        <w:rPr>
          <w:rFonts w:ascii="Times New Roman" w:hAnsi="Times New Roman" w:cs="Times New Roman"/>
          <w:sz w:val="20"/>
          <w:szCs w:val="20"/>
        </w:rPr>
        <w:t>硕构加入佩克集团，这是一支在预制建筑工程领域拥有丰富经验的团队。从始至终，</w:t>
      </w:r>
      <w:r w:rsidRPr="00D5674D">
        <w:rPr>
          <w:rFonts w:ascii="Times New Roman" w:hAnsi="Times New Roman" w:cs="Times New Roman" w:hint="eastAsia"/>
          <w:sz w:val="20"/>
          <w:szCs w:val="20"/>
        </w:rPr>
        <w:t>诺迈</w:t>
      </w:r>
      <w:r w:rsidRPr="00D5674D">
        <w:rPr>
          <w:rFonts w:ascii="Times New Roman" w:hAnsi="Times New Roman" w:cs="Times New Roman"/>
          <w:sz w:val="20"/>
          <w:szCs w:val="20"/>
        </w:rPr>
        <w:t>的专业值得信赖，他们是促成佩克中国这一里程碑式交易的重要因素。</w:t>
      </w:r>
      <w:r w:rsidRPr="00D5674D">
        <w:rPr>
          <w:rFonts w:ascii="Times New Roman" w:hAnsi="Times New Roman" w:cs="Times New Roman"/>
          <w:sz w:val="20"/>
          <w:szCs w:val="20"/>
        </w:rPr>
        <w:t>”</w:t>
      </w:r>
    </w:p>
    <w:p w14:paraId="73943763" w14:textId="77777777" w:rsidR="003F421A" w:rsidRPr="00D5674D" w:rsidRDefault="003F421A" w:rsidP="003F421A">
      <w:pPr>
        <w:spacing w:before="100" w:beforeAutospacing="1" w:afterAutospacing="1"/>
        <w:rPr>
          <w:rFonts w:ascii="Times New Roman" w:hAnsi="Times New Roman" w:cs="Times New Roman"/>
          <w:sz w:val="20"/>
          <w:szCs w:val="20"/>
        </w:rPr>
      </w:pPr>
      <w:r w:rsidRPr="00D5674D">
        <w:rPr>
          <w:rFonts w:ascii="Times New Roman" w:hAnsi="Times New Roman" w:cs="Times New Roman" w:hint="eastAsia"/>
          <w:sz w:val="20"/>
          <w:szCs w:val="20"/>
        </w:rPr>
        <w:t>诺迈</w:t>
      </w:r>
      <w:r w:rsidRPr="00D5674D">
        <w:rPr>
          <w:rFonts w:ascii="Times New Roman" w:hAnsi="Times New Roman" w:cs="Times New Roman"/>
          <w:sz w:val="20"/>
          <w:szCs w:val="20"/>
        </w:rPr>
        <w:t>资深顾问</w:t>
      </w:r>
      <w:r w:rsidRPr="00D5674D">
        <w:rPr>
          <w:rFonts w:ascii="Times New Roman" w:hAnsi="Times New Roman" w:cs="Times New Roman"/>
          <w:sz w:val="20"/>
          <w:szCs w:val="20"/>
        </w:rPr>
        <w:t>Pasi Pekkola</w:t>
      </w:r>
      <w:r w:rsidRPr="00D5674D">
        <w:rPr>
          <w:rFonts w:ascii="Times New Roman" w:hAnsi="Times New Roman" w:cs="Times New Roman"/>
          <w:sz w:val="20"/>
          <w:szCs w:val="20"/>
        </w:rPr>
        <w:t>：</w:t>
      </w:r>
      <w:r w:rsidRPr="00D5674D">
        <w:rPr>
          <w:rFonts w:ascii="Times New Roman" w:hAnsi="Times New Roman" w:cs="Times New Roman"/>
          <w:sz w:val="20"/>
          <w:szCs w:val="20"/>
        </w:rPr>
        <w:t>“</w:t>
      </w:r>
      <w:r w:rsidRPr="00D5674D">
        <w:rPr>
          <w:rFonts w:ascii="Times New Roman" w:hAnsi="Times New Roman" w:cs="Times New Roman"/>
          <w:sz w:val="20"/>
          <w:szCs w:val="20"/>
        </w:rPr>
        <w:t>我们非常荣幸能在这个激动人心的项目中为佩克提供支持。硕构的工程专业知识与佩克的创新解决方案相结合，将使得两家公司在中国快速增长的预制建筑市场中创造有趣的新机遇。</w:t>
      </w:r>
      <w:r w:rsidRPr="00D5674D">
        <w:rPr>
          <w:rFonts w:ascii="Times New Roman" w:hAnsi="Times New Roman" w:cs="Times New Roman"/>
          <w:sz w:val="20"/>
          <w:szCs w:val="20"/>
        </w:rPr>
        <w:t>”</w:t>
      </w:r>
    </w:p>
    <w:p w14:paraId="181DB85E"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hint="eastAsia"/>
          <w:sz w:val="20"/>
          <w:szCs w:val="20"/>
        </w:rPr>
        <w:t>诺迈</w:t>
      </w:r>
      <w:r w:rsidRPr="00D5674D">
        <w:rPr>
          <w:rFonts w:ascii="Times New Roman" w:hAnsi="Times New Roman" w:cs="Times New Roman"/>
          <w:sz w:val="20"/>
          <w:szCs w:val="20"/>
        </w:rPr>
        <w:t>作为佩克集团</w:t>
      </w:r>
      <w:r w:rsidRPr="00D5674D">
        <w:rPr>
          <w:rFonts w:ascii="Times New Roman" w:hAnsi="Times New Roman" w:cs="Times New Roman" w:hint="eastAsia"/>
          <w:sz w:val="20"/>
          <w:szCs w:val="20"/>
        </w:rPr>
        <w:t>独家</w:t>
      </w:r>
      <w:r w:rsidRPr="00D5674D">
        <w:rPr>
          <w:rFonts w:ascii="Times New Roman" w:hAnsi="Times New Roman" w:cs="Times New Roman"/>
          <w:sz w:val="20"/>
          <w:szCs w:val="20"/>
        </w:rPr>
        <w:t>买方顾问，在整个过程中为管理层提供咨询，包括目标筛选和选择、交易过程管理、交易结构、最终协议的谈判和交易完成。</w:t>
      </w:r>
    </w:p>
    <w:p w14:paraId="4736BB1A" w14:textId="053D03A4"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hint="eastAsia"/>
          <w:noProof/>
          <w:sz w:val="20"/>
          <w:szCs w:val="20"/>
        </w:rPr>
        <w:drawing>
          <wp:inline distT="0" distB="0" distL="0" distR="0" wp14:anchorId="10C15597" wp14:editId="63FD3F5F">
            <wp:extent cx="1747319" cy="499927"/>
            <wp:effectExtent l="0" t="0" r="5715" b="0"/>
            <wp:docPr id="3"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98276" cy="514506"/>
                    </a:xfrm>
                    <a:prstGeom prst="rect">
                      <a:avLst/>
                    </a:prstGeom>
                  </pic:spPr>
                </pic:pic>
              </a:graphicData>
            </a:graphic>
          </wp:inline>
        </w:drawing>
      </w:r>
    </w:p>
    <w:p w14:paraId="19B49CD4"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b/>
          <w:bCs/>
          <w:sz w:val="20"/>
          <w:szCs w:val="20"/>
        </w:rPr>
        <w:t>关于佩克集团</w:t>
      </w:r>
      <w:r w:rsidRPr="00D5674D">
        <w:rPr>
          <w:rFonts w:ascii="Times New Roman" w:hAnsi="Times New Roman" w:cs="Times New Roman"/>
          <w:sz w:val="20"/>
          <w:szCs w:val="20"/>
        </w:rPr>
        <w:br/>
      </w:r>
      <w:r w:rsidRPr="00D5674D">
        <w:rPr>
          <w:rFonts w:ascii="Times New Roman" w:hAnsi="Times New Roman" w:cs="Times New Roman"/>
          <w:sz w:val="20"/>
          <w:szCs w:val="20"/>
        </w:rPr>
        <w:t>佩克集团是致力于提供薄楼层体系、预制及现浇连接技术的全球领先品牌。佩克的创新解决方案提供更为方便快捷的建造过程。佩克在亚太、欧洲、非洲、中东和北美的</w:t>
      </w:r>
      <w:r w:rsidRPr="00D5674D">
        <w:rPr>
          <w:rFonts w:ascii="Times New Roman" w:hAnsi="Times New Roman" w:cs="Times New Roman"/>
          <w:sz w:val="20"/>
          <w:szCs w:val="20"/>
        </w:rPr>
        <w:t>30</w:t>
      </w:r>
      <w:r w:rsidRPr="00D5674D">
        <w:rPr>
          <w:rFonts w:ascii="Times New Roman" w:hAnsi="Times New Roman" w:cs="Times New Roman"/>
          <w:sz w:val="20"/>
          <w:szCs w:val="20"/>
        </w:rPr>
        <w:t>多个国家</w:t>
      </w:r>
      <w:r w:rsidRPr="00D5674D">
        <w:rPr>
          <w:rFonts w:ascii="Times New Roman" w:hAnsi="Times New Roman" w:cs="Times New Roman"/>
          <w:sz w:val="20"/>
          <w:szCs w:val="20"/>
        </w:rPr>
        <w:t>/</w:t>
      </w:r>
      <w:r w:rsidRPr="00D5674D">
        <w:rPr>
          <w:rFonts w:ascii="Times New Roman" w:hAnsi="Times New Roman" w:cs="Times New Roman"/>
          <w:sz w:val="20"/>
          <w:szCs w:val="20"/>
        </w:rPr>
        <w:t>地区设有销售办公室，在</w:t>
      </w:r>
      <w:r w:rsidRPr="00D5674D">
        <w:rPr>
          <w:rFonts w:ascii="Times New Roman" w:hAnsi="Times New Roman" w:cs="Times New Roman"/>
          <w:sz w:val="20"/>
          <w:szCs w:val="20"/>
        </w:rPr>
        <w:t>12</w:t>
      </w:r>
      <w:r w:rsidRPr="00D5674D">
        <w:rPr>
          <w:rFonts w:ascii="Times New Roman" w:hAnsi="Times New Roman" w:cs="Times New Roman"/>
          <w:sz w:val="20"/>
          <w:szCs w:val="20"/>
        </w:rPr>
        <w:t>个国家</w:t>
      </w:r>
      <w:r w:rsidRPr="00D5674D">
        <w:rPr>
          <w:rFonts w:ascii="Times New Roman" w:hAnsi="Times New Roman" w:cs="Times New Roman"/>
          <w:sz w:val="20"/>
          <w:szCs w:val="20"/>
        </w:rPr>
        <w:t>/</w:t>
      </w:r>
      <w:r w:rsidRPr="00D5674D">
        <w:rPr>
          <w:rFonts w:ascii="Times New Roman" w:hAnsi="Times New Roman" w:cs="Times New Roman"/>
          <w:sz w:val="20"/>
          <w:szCs w:val="20"/>
        </w:rPr>
        <w:t>地区设有制造业务。佩克在</w:t>
      </w:r>
      <w:r w:rsidRPr="00D5674D">
        <w:rPr>
          <w:rFonts w:ascii="Times New Roman" w:hAnsi="Times New Roman" w:cs="Times New Roman"/>
          <w:sz w:val="20"/>
          <w:szCs w:val="20"/>
        </w:rPr>
        <w:t>2021</w:t>
      </w:r>
      <w:r w:rsidRPr="00D5674D">
        <w:rPr>
          <w:rFonts w:ascii="Times New Roman" w:hAnsi="Times New Roman" w:cs="Times New Roman"/>
          <w:sz w:val="20"/>
          <w:szCs w:val="20"/>
        </w:rPr>
        <w:t>年创造了</w:t>
      </w:r>
      <w:r w:rsidRPr="00D5674D">
        <w:rPr>
          <w:rFonts w:ascii="Times New Roman" w:hAnsi="Times New Roman" w:cs="Times New Roman"/>
          <w:sz w:val="20"/>
          <w:szCs w:val="20"/>
        </w:rPr>
        <w:t>2.55</w:t>
      </w:r>
      <w:r w:rsidRPr="00D5674D">
        <w:rPr>
          <w:rFonts w:ascii="Times New Roman" w:hAnsi="Times New Roman" w:cs="Times New Roman"/>
          <w:sz w:val="20"/>
          <w:szCs w:val="20"/>
        </w:rPr>
        <w:t>亿欧元的营业额。佩克是一家家族企业，拥有</w:t>
      </w:r>
      <w:r w:rsidRPr="00D5674D">
        <w:rPr>
          <w:rFonts w:ascii="Times New Roman" w:hAnsi="Times New Roman" w:cs="Times New Roman"/>
          <w:sz w:val="20"/>
          <w:szCs w:val="20"/>
        </w:rPr>
        <w:t>2000</w:t>
      </w:r>
      <w:r w:rsidRPr="00D5674D">
        <w:rPr>
          <w:rFonts w:ascii="Times New Roman" w:hAnsi="Times New Roman" w:cs="Times New Roman"/>
          <w:sz w:val="20"/>
          <w:szCs w:val="20"/>
        </w:rPr>
        <w:t>多名专业人员。佩克成立于</w:t>
      </w:r>
      <w:r w:rsidRPr="00D5674D">
        <w:rPr>
          <w:rFonts w:ascii="Times New Roman" w:hAnsi="Times New Roman" w:cs="Times New Roman"/>
          <w:sz w:val="20"/>
          <w:szCs w:val="20"/>
        </w:rPr>
        <w:t>1965</w:t>
      </w:r>
      <w:r w:rsidRPr="00D5674D">
        <w:rPr>
          <w:rFonts w:ascii="Times New Roman" w:hAnsi="Times New Roman" w:cs="Times New Roman"/>
          <w:sz w:val="20"/>
          <w:szCs w:val="20"/>
        </w:rPr>
        <w:t>年，总部位于芬兰拉赫蒂。</w:t>
      </w:r>
    </w:p>
    <w:p w14:paraId="40F13653"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sz w:val="20"/>
          <w:szCs w:val="20"/>
        </w:rPr>
        <w:lastRenderedPageBreak/>
        <w:t>更多信息：</w:t>
      </w:r>
      <w:hyperlink r:id="rId8" w:history="1">
        <w:r w:rsidRPr="00D5674D">
          <w:rPr>
            <w:rFonts w:ascii="Times New Roman" w:hAnsi="Times New Roman" w:cs="Times New Roman"/>
            <w:color w:val="0000FF"/>
            <w:sz w:val="20"/>
            <w:szCs w:val="20"/>
            <w:u w:val="single"/>
          </w:rPr>
          <w:t>www.peikko.com</w:t>
        </w:r>
      </w:hyperlink>
      <w:r w:rsidRPr="00D5674D">
        <w:rPr>
          <w:rFonts w:ascii="Times New Roman" w:hAnsi="Times New Roman" w:cs="Times New Roman"/>
          <w:sz w:val="20"/>
          <w:szCs w:val="20"/>
        </w:rPr>
        <w:t>.</w:t>
      </w:r>
    </w:p>
    <w:p w14:paraId="00BDE8AB"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noProof/>
          <w:sz w:val="20"/>
          <w:szCs w:val="20"/>
        </w:rPr>
        <w:drawing>
          <wp:inline distT="0" distB="0" distL="0" distR="0" wp14:anchorId="0C31F253" wp14:editId="732A10E2">
            <wp:extent cx="2092325" cy="760730"/>
            <wp:effectExtent l="0" t="0" r="0" b="1270"/>
            <wp:docPr id="2" name="Picture 1" descr="http://nordic-match.com/wp-content/uploads/2018/01/nordic-mat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dic-match.com/wp-content/uploads/2018/01/nordic-match.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325" cy="760730"/>
                    </a:xfrm>
                    <a:prstGeom prst="rect">
                      <a:avLst/>
                    </a:prstGeom>
                    <a:noFill/>
                    <a:ln>
                      <a:noFill/>
                    </a:ln>
                  </pic:spPr>
                </pic:pic>
              </a:graphicData>
            </a:graphic>
          </wp:inline>
        </w:drawing>
      </w:r>
      <w:r w:rsidRPr="00D5674D">
        <w:rPr>
          <w:rFonts w:ascii="Times New Roman" w:hAnsi="Times New Roman" w:cs="Times New Roman"/>
          <w:b/>
          <w:bCs/>
          <w:sz w:val="20"/>
          <w:szCs w:val="20"/>
        </w:rPr>
        <w:br/>
      </w:r>
      <w:r w:rsidRPr="00D5674D">
        <w:rPr>
          <w:rFonts w:ascii="Times New Roman" w:hAnsi="Times New Roman" w:cs="Times New Roman"/>
          <w:b/>
          <w:bCs/>
          <w:sz w:val="20"/>
          <w:szCs w:val="20"/>
        </w:rPr>
        <w:t>关于诺迈</w:t>
      </w:r>
      <w:r w:rsidRPr="00D5674D">
        <w:rPr>
          <w:rFonts w:ascii="Times New Roman" w:hAnsi="Times New Roman" w:cs="Times New Roman"/>
          <w:sz w:val="20"/>
          <w:szCs w:val="20"/>
        </w:rPr>
        <w:br/>
      </w:r>
      <w:r w:rsidRPr="00D5674D">
        <w:rPr>
          <w:rFonts w:ascii="Times New Roman" w:hAnsi="Times New Roman" w:cs="Times New Roman"/>
          <w:sz w:val="20"/>
          <w:szCs w:val="20"/>
        </w:rPr>
        <w:t>诺迈是一家精品投资及战略咨询机构，总部设立于上海。诺迈专注于中国与北欧间的交易，致力于帮助有抱负的企业和投资者在北欧和中国之间找寻价值创造的机会。</w:t>
      </w:r>
    </w:p>
    <w:p w14:paraId="1093ABC9" w14:textId="77777777" w:rsidR="003F421A" w:rsidRPr="00D5674D" w:rsidRDefault="003F421A" w:rsidP="003F421A">
      <w:pPr>
        <w:spacing w:before="100" w:beforeAutospacing="1" w:after="100" w:afterAutospacing="1"/>
        <w:rPr>
          <w:rFonts w:ascii="Times New Roman" w:hAnsi="Times New Roman" w:cs="Times New Roman"/>
          <w:sz w:val="20"/>
          <w:szCs w:val="20"/>
        </w:rPr>
      </w:pPr>
      <w:r w:rsidRPr="00D5674D">
        <w:rPr>
          <w:rFonts w:ascii="Times New Roman" w:hAnsi="Times New Roman" w:cs="Times New Roman"/>
          <w:sz w:val="20"/>
          <w:szCs w:val="20"/>
        </w:rPr>
        <w:t>了解更多关于诺迈的信息：</w:t>
      </w:r>
      <w:hyperlink r:id="rId9" w:history="1">
        <w:r w:rsidRPr="00D5674D">
          <w:rPr>
            <w:rFonts w:ascii="Times New Roman" w:hAnsi="Times New Roman" w:cs="Times New Roman"/>
            <w:color w:val="0000FF"/>
            <w:sz w:val="20"/>
            <w:szCs w:val="20"/>
            <w:u w:val="single"/>
          </w:rPr>
          <w:t>www.nordic-match.com</w:t>
        </w:r>
      </w:hyperlink>
    </w:p>
    <w:p w14:paraId="28A7BC62" w14:textId="77777777" w:rsidR="003F421A" w:rsidRPr="00D5674D" w:rsidRDefault="003F421A">
      <w:pPr>
        <w:rPr>
          <w:rFonts w:ascii="Arial" w:hAnsi="Arial" w:cs="Arial"/>
          <w:b/>
          <w:bCs/>
          <w:sz w:val="20"/>
          <w:szCs w:val="20"/>
        </w:rPr>
      </w:pPr>
    </w:p>
    <w:p w14:paraId="7C46EE16" w14:textId="4828CEEF" w:rsidR="00431FC0" w:rsidRPr="00D5674D" w:rsidRDefault="00431FC0">
      <w:pPr>
        <w:rPr>
          <w:rFonts w:ascii="Arial" w:hAnsi="Arial" w:cs="Arial"/>
          <w:b/>
          <w:bCs/>
          <w:sz w:val="20"/>
          <w:szCs w:val="20"/>
        </w:rPr>
      </w:pPr>
    </w:p>
    <w:p w14:paraId="609773EC" w14:textId="2D47216B" w:rsidR="00431FC0" w:rsidRPr="00D5674D" w:rsidRDefault="00431FC0">
      <w:pPr>
        <w:rPr>
          <w:rFonts w:ascii="Arial" w:hAnsi="Arial" w:cs="Arial"/>
          <w:b/>
          <w:bCs/>
          <w:sz w:val="20"/>
          <w:szCs w:val="20"/>
        </w:rPr>
      </w:pPr>
    </w:p>
    <w:p w14:paraId="1CD9C2F1" w14:textId="69184C73" w:rsidR="00431FC0" w:rsidRPr="00D5674D" w:rsidRDefault="00431FC0">
      <w:pPr>
        <w:rPr>
          <w:rFonts w:ascii="Arial" w:hAnsi="Arial" w:cs="Arial"/>
          <w:b/>
          <w:bCs/>
          <w:sz w:val="20"/>
          <w:szCs w:val="20"/>
        </w:rPr>
      </w:pPr>
    </w:p>
    <w:p w14:paraId="6439BAC1" w14:textId="15BE7C4C" w:rsidR="00431FC0" w:rsidRPr="00D5674D" w:rsidRDefault="00431FC0">
      <w:pPr>
        <w:rPr>
          <w:rFonts w:ascii="Arial" w:hAnsi="Arial" w:cs="Arial"/>
          <w:b/>
          <w:bCs/>
          <w:sz w:val="20"/>
          <w:szCs w:val="20"/>
        </w:rPr>
      </w:pPr>
    </w:p>
    <w:p w14:paraId="47B31E97" w14:textId="3DA95C6D" w:rsidR="00431FC0" w:rsidRPr="00D5674D" w:rsidRDefault="00431FC0">
      <w:pPr>
        <w:rPr>
          <w:rFonts w:ascii="Arial" w:hAnsi="Arial" w:cs="Arial"/>
          <w:b/>
          <w:bCs/>
          <w:sz w:val="20"/>
          <w:szCs w:val="20"/>
        </w:rPr>
      </w:pPr>
    </w:p>
    <w:p w14:paraId="254B85B6" w14:textId="5D554EDD" w:rsidR="00431FC0" w:rsidRPr="00D5674D" w:rsidRDefault="00431FC0">
      <w:pPr>
        <w:rPr>
          <w:rFonts w:ascii="Arial" w:hAnsi="Arial" w:cs="Arial"/>
          <w:b/>
          <w:bCs/>
          <w:sz w:val="20"/>
          <w:szCs w:val="20"/>
        </w:rPr>
      </w:pPr>
    </w:p>
    <w:p w14:paraId="60C7A361" w14:textId="0D1D9670" w:rsidR="00431FC0" w:rsidRPr="00D5674D" w:rsidRDefault="00431FC0" w:rsidP="00431FC0">
      <w:pPr>
        <w:rPr>
          <w:rFonts w:ascii="Arial" w:hAnsi="Arial" w:cs="Arial"/>
          <w:b/>
          <w:bCs/>
          <w:sz w:val="20"/>
          <w:szCs w:val="20"/>
        </w:rPr>
      </w:pPr>
    </w:p>
    <w:sectPr w:rsidR="00431FC0" w:rsidRPr="00D567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F9"/>
    <w:rsid w:val="0001045E"/>
    <w:rsid w:val="00011E8A"/>
    <w:rsid w:val="00041CE4"/>
    <w:rsid w:val="00091A09"/>
    <w:rsid w:val="000A62EF"/>
    <w:rsid w:val="000F0DFF"/>
    <w:rsid w:val="00117B25"/>
    <w:rsid w:val="00226E9E"/>
    <w:rsid w:val="0026437A"/>
    <w:rsid w:val="002768E6"/>
    <w:rsid w:val="00281D91"/>
    <w:rsid w:val="0029087E"/>
    <w:rsid w:val="003157EE"/>
    <w:rsid w:val="00335F3E"/>
    <w:rsid w:val="00337BED"/>
    <w:rsid w:val="00367CBB"/>
    <w:rsid w:val="0037119C"/>
    <w:rsid w:val="003D1F1A"/>
    <w:rsid w:val="003F421A"/>
    <w:rsid w:val="004064D2"/>
    <w:rsid w:val="00415AFB"/>
    <w:rsid w:val="00431FC0"/>
    <w:rsid w:val="0047157A"/>
    <w:rsid w:val="00473712"/>
    <w:rsid w:val="00495F5A"/>
    <w:rsid w:val="004A667D"/>
    <w:rsid w:val="004C2230"/>
    <w:rsid w:val="004C52B0"/>
    <w:rsid w:val="004E6EF6"/>
    <w:rsid w:val="00502C2F"/>
    <w:rsid w:val="00526AA1"/>
    <w:rsid w:val="00551948"/>
    <w:rsid w:val="005B5A60"/>
    <w:rsid w:val="005E4ADD"/>
    <w:rsid w:val="005F5D36"/>
    <w:rsid w:val="006160AC"/>
    <w:rsid w:val="00635D29"/>
    <w:rsid w:val="006428EA"/>
    <w:rsid w:val="006601AA"/>
    <w:rsid w:val="00682D11"/>
    <w:rsid w:val="00690693"/>
    <w:rsid w:val="006A65EE"/>
    <w:rsid w:val="007069E8"/>
    <w:rsid w:val="007523BE"/>
    <w:rsid w:val="00786D3B"/>
    <w:rsid w:val="007902A6"/>
    <w:rsid w:val="00851CD0"/>
    <w:rsid w:val="00855917"/>
    <w:rsid w:val="0086436F"/>
    <w:rsid w:val="009770BF"/>
    <w:rsid w:val="00994A67"/>
    <w:rsid w:val="00A06F33"/>
    <w:rsid w:val="00A24D4A"/>
    <w:rsid w:val="00A44A9F"/>
    <w:rsid w:val="00A6325C"/>
    <w:rsid w:val="00A900F6"/>
    <w:rsid w:val="00AB234D"/>
    <w:rsid w:val="00AB7F11"/>
    <w:rsid w:val="00B14C6E"/>
    <w:rsid w:val="00B30E30"/>
    <w:rsid w:val="00B60B72"/>
    <w:rsid w:val="00B94548"/>
    <w:rsid w:val="00BB249D"/>
    <w:rsid w:val="00BB6C79"/>
    <w:rsid w:val="00BE2374"/>
    <w:rsid w:val="00C02E33"/>
    <w:rsid w:val="00C73253"/>
    <w:rsid w:val="00C93186"/>
    <w:rsid w:val="00C94C12"/>
    <w:rsid w:val="00D438F9"/>
    <w:rsid w:val="00D52650"/>
    <w:rsid w:val="00D5674D"/>
    <w:rsid w:val="00D708CD"/>
    <w:rsid w:val="00D95281"/>
    <w:rsid w:val="00DB4BD6"/>
    <w:rsid w:val="00DB5437"/>
    <w:rsid w:val="00E660E4"/>
    <w:rsid w:val="00EC104B"/>
    <w:rsid w:val="00EF30E3"/>
    <w:rsid w:val="00F21D55"/>
    <w:rsid w:val="00F26164"/>
    <w:rsid w:val="00F37BE5"/>
    <w:rsid w:val="00F612D8"/>
    <w:rsid w:val="00F87835"/>
    <w:rsid w:val="00FB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3839"/>
  <w15:chartTrackingRefBased/>
  <w15:docId w15:val="{DF41317A-4D63-9F46-B400-11536AAB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BE5"/>
    <w:rPr>
      <w:rFonts w:ascii="SimSun" w:eastAsia="SimSun" w:hAnsi="SimSun" w:cs="SimSun"/>
    </w:rPr>
  </w:style>
  <w:style w:type="paragraph" w:styleId="Heading1">
    <w:name w:val="heading 1"/>
    <w:basedOn w:val="Normal"/>
    <w:link w:val="Heading1Char"/>
    <w:uiPriority w:val="9"/>
    <w:qFormat/>
    <w:rsid w:val="00335F3E"/>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917"/>
    <w:rPr>
      <w:color w:val="0563C1" w:themeColor="hyperlink"/>
      <w:u w:val="single"/>
    </w:rPr>
  </w:style>
  <w:style w:type="character" w:customStyle="1" w:styleId="1">
    <w:name w:val="未处理的提及1"/>
    <w:basedOn w:val="DefaultParagraphFont"/>
    <w:uiPriority w:val="99"/>
    <w:semiHidden/>
    <w:unhideWhenUsed/>
    <w:rsid w:val="00855917"/>
    <w:rPr>
      <w:color w:val="605E5C"/>
      <w:shd w:val="clear" w:color="auto" w:fill="E1DFDD"/>
    </w:rPr>
  </w:style>
  <w:style w:type="paragraph" w:styleId="BalloonText">
    <w:name w:val="Balloon Text"/>
    <w:basedOn w:val="Normal"/>
    <w:link w:val="BalloonTextChar"/>
    <w:uiPriority w:val="99"/>
    <w:semiHidden/>
    <w:unhideWhenUsed/>
    <w:rsid w:val="00786D3B"/>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786D3B"/>
    <w:rPr>
      <w:rFonts w:ascii="Times New Roman" w:hAnsi="Times New Roman" w:cs="Times New Roman"/>
      <w:sz w:val="18"/>
      <w:szCs w:val="18"/>
    </w:rPr>
  </w:style>
  <w:style w:type="paragraph" w:styleId="NormalWeb">
    <w:name w:val="Normal (Web)"/>
    <w:basedOn w:val="Normal"/>
    <w:uiPriority w:val="99"/>
    <w:unhideWhenUsed/>
    <w:rsid w:val="00690693"/>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335F3E"/>
    <w:rPr>
      <w:b/>
      <w:bCs/>
    </w:rPr>
  </w:style>
  <w:style w:type="character" w:customStyle="1" w:styleId="Heading1Char">
    <w:name w:val="Heading 1 Char"/>
    <w:basedOn w:val="DefaultParagraphFont"/>
    <w:link w:val="Heading1"/>
    <w:uiPriority w:val="9"/>
    <w:rsid w:val="00335F3E"/>
    <w:rPr>
      <w:rFonts w:ascii="Times New Roman" w:hAnsi="Times New Roman" w:cs="Times New Roman"/>
      <w:b/>
      <w:bCs/>
      <w:kern w:val="36"/>
      <w:sz w:val="48"/>
      <w:szCs w:val="48"/>
    </w:rPr>
  </w:style>
  <w:style w:type="character" w:customStyle="1" w:styleId="break-words">
    <w:name w:val="break-words"/>
    <w:basedOn w:val="DefaultParagraphFont"/>
    <w:rsid w:val="002768E6"/>
  </w:style>
  <w:style w:type="character" w:styleId="FollowedHyperlink">
    <w:name w:val="FollowedHyperlink"/>
    <w:basedOn w:val="DefaultParagraphFont"/>
    <w:uiPriority w:val="99"/>
    <w:semiHidden/>
    <w:unhideWhenUsed/>
    <w:rsid w:val="00226E9E"/>
    <w:rPr>
      <w:color w:val="954F72" w:themeColor="followedHyperlink"/>
      <w:u w:val="single"/>
    </w:rPr>
  </w:style>
  <w:style w:type="character" w:customStyle="1" w:styleId="apple-converted-space">
    <w:name w:val="apple-converted-space"/>
    <w:basedOn w:val="DefaultParagraphFont"/>
    <w:rsid w:val="00F37BE5"/>
  </w:style>
  <w:style w:type="character" w:styleId="UnresolvedMention">
    <w:name w:val="Unresolved Mention"/>
    <w:basedOn w:val="DefaultParagraphFont"/>
    <w:uiPriority w:val="99"/>
    <w:rsid w:val="0097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745306259">
      <w:bodyDiv w:val="1"/>
      <w:marLeft w:val="0"/>
      <w:marRight w:val="0"/>
      <w:marTop w:val="0"/>
      <w:marBottom w:val="0"/>
      <w:divBdr>
        <w:top w:val="none" w:sz="0" w:space="0" w:color="auto"/>
        <w:left w:val="none" w:sz="0" w:space="0" w:color="auto"/>
        <w:bottom w:val="none" w:sz="0" w:space="0" w:color="auto"/>
        <w:right w:val="none" w:sz="0" w:space="0" w:color="auto"/>
      </w:divBdr>
    </w:div>
    <w:div w:id="1002393952">
      <w:bodyDiv w:val="1"/>
      <w:marLeft w:val="0"/>
      <w:marRight w:val="0"/>
      <w:marTop w:val="0"/>
      <w:marBottom w:val="0"/>
      <w:divBdr>
        <w:top w:val="none" w:sz="0" w:space="0" w:color="auto"/>
        <w:left w:val="none" w:sz="0" w:space="0" w:color="auto"/>
        <w:bottom w:val="none" w:sz="0" w:space="0" w:color="auto"/>
        <w:right w:val="none" w:sz="0" w:space="0" w:color="auto"/>
      </w:divBdr>
    </w:div>
    <w:div w:id="1145271057">
      <w:bodyDiv w:val="1"/>
      <w:marLeft w:val="0"/>
      <w:marRight w:val="0"/>
      <w:marTop w:val="0"/>
      <w:marBottom w:val="0"/>
      <w:divBdr>
        <w:top w:val="none" w:sz="0" w:space="0" w:color="auto"/>
        <w:left w:val="none" w:sz="0" w:space="0" w:color="auto"/>
        <w:bottom w:val="none" w:sz="0" w:space="0" w:color="auto"/>
        <w:right w:val="none" w:sz="0" w:space="0" w:color="auto"/>
      </w:divBdr>
      <w:divsChild>
        <w:div w:id="47997053">
          <w:marLeft w:val="0"/>
          <w:marRight w:val="0"/>
          <w:marTop w:val="0"/>
          <w:marBottom w:val="0"/>
          <w:divBdr>
            <w:top w:val="none" w:sz="0" w:space="0" w:color="auto"/>
            <w:left w:val="none" w:sz="0" w:space="0" w:color="auto"/>
            <w:bottom w:val="none" w:sz="0" w:space="0" w:color="auto"/>
            <w:right w:val="none" w:sz="0" w:space="0" w:color="auto"/>
          </w:divBdr>
          <w:divsChild>
            <w:div w:id="85811093">
              <w:marLeft w:val="0"/>
              <w:marRight w:val="0"/>
              <w:marTop w:val="0"/>
              <w:marBottom w:val="0"/>
              <w:divBdr>
                <w:top w:val="none" w:sz="0" w:space="0" w:color="auto"/>
                <w:left w:val="none" w:sz="0" w:space="0" w:color="auto"/>
                <w:bottom w:val="none" w:sz="0" w:space="0" w:color="auto"/>
                <w:right w:val="none" w:sz="0" w:space="0" w:color="auto"/>
              </w:divBdr>
              <w:divsChild>
                <w:div w:id="1271862030">
                  <w:marLeft w:val="0"/>
                  <w:marRight w:val="0"/>
                  <w:marTop w:val="0"/>
                  <w:marBottom w:val="0"/>
                  <w:divBdr>
                    <w:top w:val="none" w:sz="0" w:space="0" w:color="auto"/>
                    <w:left w:val="none" w:sz="0" w:space="0" w:color="auto"/>
                    <w:bottom w:val="none" w:sz="0" w:space="0" w:color="auto"/>
                    <w:right w:val="none" w:sz="0" w:space="0" w:color="auto"/>
                  </w:divBdr>
                  <w:divsChild>
                    <w:div w:id="1195004499">
                      <w:marLeft w:val="0"/>
                      <w:marRight w:val="0"/>
                      <w:marTop w:val="0"/>
                      <w:marBottom w:val="0"/>
                      <w:divBdr>
                        <w:top w:val="none" w:sz="0" w:space="0" w:color="auto"/>
                        <w:left w:val="none" w:sz="0" w:space="0" w:color="auto"/>
                        <w:bottom w:val="none" w:sz="0" w:space="0" w:color="auto"/>
                        <w:right w:val="none" w:sz="0" w:space="0" w:color="auto"/>
                      </w:divBdr>
                      <w:divsChild>
                        <w:div w:id="8700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51966">
      <w:bodyDiv w:val="1"/>
      <w:marLeft w:val="0"/>
      <w:marRight w:val="0"/>
      <w:marTop w:val="0"/>
      <w:marBottom w:val="0"/>
      <w:divBdr>
        <w:top w:val="none" w:sz="0" w:space="0" w:color="auto"/>
        <w:left w:val="none" w:sz="0" w:space="0" w:color="auto"/>
        <w:bottom w:val="none" w:sz="0" w:space="0" w:color="auto"/>
        <w:right w:val="none" w:sz="0" w:space="0" w:color="auto"/>
      </w:divBdr>
    </w:div>
    <w:div w:id="1430933235">
      <w:bodyDiv w:val="1"/>
      <w:marLeft w:val="0"/>
      <w:marRight w:val="0"/>
      <w:marTop w:val="0"/>
      <w:marBottom w:val="0"/>
      <w:divBdr>
        <w:top w:val="none" w:sz="0" w:space="0" w:color="auto"/>
        <w:left w:val="none" w:sz="0" w:space="0" w:color="auto"/>
        <w:bottom w:val="none" w:sz="0" w:space="0" w:color="auto"/>
        <w:right w:val="none" w:sz="0" w:space="0" w:color="auto"/>
      </w:divBdr>
    </w:div>
    <w:div w:id="1745567128">
      <w:bodyDiv w:val="1"/>
      <w:marLeft w:val="0"/>
      <w:marRight w:val="0"/>
      <w:marTop w:val="0"/>
      <w:marBottom w:val="0"/>
      <w:divBdr>
        <w:top w:val="none" w:sz="0" w:space="0" w:color="auto"/>
        <w:left w:val="none" w:sz="0" w:space="0" w:color="auto"/>
        <w:bottom w:val="none" w:sz="0" w:space="0" w:color="auto"/>
        <w:right w:val="none" w:sz="0" w:space="0" w:color="auto"/>
      </w:divBdr>
    </w:div>
    <w:div w:id="1778333077">
      <w:bodyDiv w:val="1"/>
      <w:marLeft w:val="0"/>
      <w:marRight w:val="0"/>
      <w:marTop w:val="0"/>
      <w:marBottom w:val="0"/>
      <w:divBdr>
        <w:top w:val="none" w:sz="0" w:space="0" w:color="auto"/>
        <w:left w:val="none" w:sz="0" w:space="0" w:color="auto"/>
        <w:bottom w:val="none" w:sz="0" w:space="0" w:color="auto"/>
        <w:right w:val="none" w:sz="0" w:space="0" w:color="auto"/>
      </w:divBdr>
    </w:div>
    <w:div w:id="20420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kko.com/" TargetMode="External"/><Relationship Id="rId3" Type="http://schemas.openxmlformats.org/officeDocument/2006/relationships/webSettings" Target="webSettings.xml"/><Relationship Id="rId7" Type="http://schemas.openxmlformats.org/officeDocument/2006/relationships/hyperlink" Target="http://nordic-mat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peikko.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nordic-m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MA211</dc:creator>
  <cp:keywords/>
  <dc:description/>
  <cp:lastModifiedBy>hanna.osara</cp:lastModifiedBy>
  <cp:revision>3</cp:revision>
  <dcterms:created xsi:type="dcterms:W3CDTF">2022-05-10T05:06:00Z</dcterms:created>
  <dcterms:modified xsi:type="dcterms:W3CDTF">2022-05-10T05:07:00Z</dcterms:modified>
</cp:coreProperties>
</file>